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C7" w:rsidRPr="002976C7" w:rsidRDefault="002976C7" w:rsidP="002976C7">
      <w:pPr>
        <w:shd w:val="clear" w:color="auto" w:fill="FFFFFF"/>
        <w:spacing w:before="320" w:after="160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</w:rPr>
      </w:pPr>
      <w:r w:rsidRPr="002976C7">
        <w:rPr>
          <w:rFonts w:ascii="Arial" w:eastAsia="Times New Roman" w:hAnsi="Arial" w:cs="Arial"/>
          <w:b/>
          <w:bCs/>
          <w:color w:val="114C6C"/>
          <w:sz w:val="28"/>
          <w:szCs w:val="28"/>
        </w:rPr>
        <w:t>Акция «Рисуем Победу». Принимаем участие!</w:t>
      </w:r>
    </w:p>
    <w:p w:rsidR="00000000" w:rsidRDefault="002976C7"/>
    <w:p w:rsidR="002976C7" w:rsidRDefault="002976C7" w:rsidP="002976C7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</w:rPr>
        <w:t>«Рисуем Победу-2022»:</w:t>
      </w:r>
    </w:p>
    <w:p w:rsidR="002976C7" w:rsidRDefault="002976C7" w:rsidP="002976C7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</w:rPr>
        <w:t>масштабная акция пройдет во всех регионах страны!</w:t>
      </w:r>
    </w:p>
    <w:p w:rsidR="002976C7" w:rsidRDefault="002976C7" w:rsidP="002976C7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976C7" w:rsidRDefault="002976C7" w:rsidP="002976C7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</w:rPr>
        <w:t xml:space="preserve">23 февраля, в День защитника Отечества во всех регионах Российской Федерации и странах СНГ дан старт 10-му юбилейному сезону патриотической акции «Рисуем Победу», реализуемой ежегодно в рамках федерального образовательного проекта «Новая школа» по инициативе Депутата Госдумы России Алёны </w:t>
      </w:r>
      <w:proofErr w:type="spellStart"/>
      <w:r>
        <w:rPr>
          <w:rStyle w:val="a6"/>
          <w:rFonts w:ascii="Arial" w:hAnsi="Arial" w:cs="Arial"/>
          <w:color w:val="000000"/>
          <w:sz w:val="23"/>
          <w:szCs w:val="23"/>
        </w:rPr>
        <w:t>Аршиновой</w:t>
      </w:r>
      <w:proofErr w:type="spellEnd"/>
      <w:r>
        <w:rPr>
          <w:rStyle w:val="a6"/>
          <w:rFonts w:ascii="Arial" w:hAnsi="Arial" w:cs="Arial"/>
          <w:color w:val="000000"/>
          <w:sz w:val="23"/>
          <w:szCs w:val="23"/>
        </w:rPr>
        <w:t>.</w:t>
      </w:r>
    </w:p>
    <w:p w:rsidR="002976C7" w:rsidRDefault="002976C7" w:rsidP="002976C7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976C7" w:rsidRDefault="002976C7" w:rsidP="002976C7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Акция «Рисуем Победу», подразумевающая семейный формат участия, проводится с целью формирования и развития у детей и молодежи чувства патриотизма, национального самосознания и сопричастности к беспримерному подвигу советского народа в Великой Отечественной войне посредством вовлечения в живой диалог поколений и создания художественных образов, на основе услышанного и осознанного исторического материала.</w:t>
      </w:r>
    </w:p>
    <w:p w:rsidR="002976C7" w:rsidRDefault="002976C7" w:rsidP="002976C7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Традиционно, для участия в акции, принимаются детские творческие работы: рисунки и краткие эссе, рассказывающие о жизни судьбе родных и близких в годы войны. Как отмечает художественный руководитель Акции «Рисуем Победу» Владимир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Головачев</w:t>
      </w:r>
      <w:proofErr w:type="gramStart"/>
      <w:r>
        <w:rPr>
          <w:rStyle w:val="a6"/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>о</w:t>
      </w:r>
      <w:proofErr w:type="gramEnd"/>
      <w:r>
        <w:rPr>
          <w:rFonts w:ascii="Arial" w:hAnsi="Arial" w:cs="Arial"/>
          <w:color w:val="000000"/>
          <w:sz w:val="23"/>
          <w:szCs w:val="23"/>
        </w:rPr>
        <w:t>собенностью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этого года стало учреждение новой номинации – «методическая разработка» для работников учреждений образования, культуры и молодежной политики. Лучшие авторские методические разработки будут изданы в итоговом сборнике.</w:t>
      </w:r>
    </w:p>
    <w:p w:rsidR="002976C7" w:rsidRDefault="002976C7" w:rsidP="002976C7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Прием работ осуществляется в дистанционном формате через сайт акции: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www.</w:t>
      </w:r>
      <w:hyperlink r:id="rId4" w:history="1">
        <w:r>
          <w:rPr>
            <w:rStyle w:val="a7"/>
            <w:rFonts w:ascii="Arial" w:hAnsi="Arial" w:cs="Arial"/>
            <w:color w:val="330066"/>
            <w:sz w:val="23"/>
            <w:szCs w:val="23"/>
          </w:rPr>
          <w:t>risuem-pobedu.ru</w:t>
        </w:r>
        <w:proofErr w:type="spellEnd"/>
      </w:hyperlink>
      <w:r>
        <w:rPr>
          <w:rFonts w:ascii="Arial" w:hAnsi="Arial" w:cs="Arial"/>
          <w:color w:val="000000"/>
          <w:sz w:val="23"/>
          <w:szCs w:val="23"/>
        </w:rPr>
        <w:t>, обладающий удобной формой загрузки, информационными, просветительскими и справочными материалами. На сайте размещены все необходимые для участников информационные материалы.</w:t>
      </w:r>
    </w:p>
    <w:p w:rsidR="002976C7" w:rsidRDefault="002976C7" w:rsidP="002976C7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текущем году, старт Акции дан 23.02.2022 г., в День защитника Отчества, прием работ завершится 01.05.2022 г., итоги будут подведены 09.05.2022 г., в День Победы.</w:t>
      </w:r>
    </w:p>
    <w:p w:rsidR="002976C7" w:rsidRDefault="002976C7" w:rsidP="002976C7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итогам 2021 года, акция «Рисуем Победу» стала одним из самых масштабных детско-юношеских проектов, посвященных Победе в Великой Отечественной войне. Было собрано 531 779 рисунков из 6 государств и 11 586 населенных пунктов. Каждый участник получил на память именной сертификат, а компетентное жюри выделило 76 лучших работ, авторы которых были отмечены памятным нагрудным знаком, дипломом и призами.</w:t>
      </w:r>
    </w:p>
    <w:p w:rsidR="002976C7" w:rsidRDefault="002976C7" w:rsidP="002976C7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976C7" w:rsidRDefault="002976C7" w:rsidP="002976C7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976C7" w:rsidRDefault="002976C7" w:rsidP="002976C7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8"/>
          <w:rFonts w:ascii="Arial" w:hAnsi="Arial" w:cs="Arial"/>
          <w:color w:val="000000"/>
          <w:sz w:val="23"/>
          <w:szCs w:val="23"/>
        </w:rPr>
        <w:t>Контактная информация:</w:t>
      </w:r>
    </w:p>
    <w:p w:rsidR="002976C7" w:rsidRDefault="002976C7" w:rsidP="002976C7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Сайт акции «Рисуем Победу»: https://risuem-pobedu.ru/,</w:t>
      </w:r>
    </w:p>
    <w:p w:rsidR="002976C7" w:rsidRDefault="002976C7" w:rsidP="002976C7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Официальная информационная группа: https://vk.com/risuem_pobedu</w:t>
      </w:r>
    </w:p>
    <w:p w:rsidR="002976C7" w:rsidRDefault="002976C7" w:rsidP="002976C7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Контактный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e-mail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оргкомитета: </w:t>
      </w:r>
      <w:hyperlink r:id="rId5" w:history="1">
        <w:r>
          <w:rPr>
            <w:rStyle w:val="a7"/>
            <w:rFonts w:ascii="Arial" w:hAnsi="Arial" w:cs="Arial"/>
            <w:color w:val="330066"/>
            <w:sz w:val="23"/>
            <w:szCs w:val="23"/>
          </w:rPr>
          <w:t>risyem-pobedy@yandex.ru</w:t>
        </w:r>
      </w:hyperlink>
    </w:p>
    <w:p w:rsidR="002976C7" w:rsidRDefault="002976C7" w:rsidP="002976C7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hyperlink r:id="rId6" w:history="1">
        <w:r>
          <w:rPr>
            <w:rStyle w:val="a7"/>
            <w:rFonts w:ascii="Arial" w:hAnsi="Arial" w:cs="Arial"/>
            <w:color w:val="330066"/>
            <w:sz w:val="23"/>
            <w:szCs w:val="23"/>
          </w:rPr>
          <w:t>#</w:t>
        </w:r>
        <w:proofErr w:type="spellStart"/>
        <w:r>
          <w:rPr>
            <w:rStyle w:val="a7"/>
            <w:rFonts w:ascii="Arial" w:hAnsi="Arial" w:cs="Arial"/>
            <w:color w:val="330066"/>
            <w:sz w:val="23"/>
            <w:szCs w:val="23"/>
          </w:rPr>
          <w:t>НоваяШкола</w:t>
        </w:r>
        <w:proofErr w:type="spellEnd"/>
      </w:hyperlink>
      <w:r>
        <w:rPr>
          <w:rFonts w:ascii="Arial" w:hAnsi="Arial" w:cs="Arial"/>
          <w:color w:val="000000"/>
          <w:sz w:val="23"/>
          <w:szCs w:val="23"/>
        </w:rPr>
        <w:t> #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РисуемПобеду</w:t>
      </w:r>
      <w:proofErr w:type="spellEnd"/>
    </w:p>
    <w:p w:rsidR="002976C7" w:rsidRDefault="002976C7" w:rsidP="002976C7">
      <w:pPr>
        <w:spacing w:after="0"/>
      </w:pPr>
    </w:p>
    <w:sectPr w:rsidR="002976C7" w:rsidSect="002976C7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76C7"/>
    <w:rsid w:val="0029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7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76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29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6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976C7"/>
    <w:rPr>
      <w:b/>
      <w:bCs/>
    </w:rPr>
  </w:style>
  <w:style w:type="character" w:styleId="a7">
    <w:name w:val="Hyperlink"/>
    <w:basedOn w:val="a0"/>
    <w:uiPriority w:val="99"/>
    <w:semiHidden/>
    <w:unhideWhenUsed/>
    <w:rsid w:val="002976C7"/>
    <w:rPr>
      <w:color w:val="0000FF"/>
      <w:u w:val="single"/>
    </w:rPr>
  </w:style>
  <w:style w:type="character" w:styleId="a8">
    <w:name w:val="Emphasis"/>
    <w:basedOn w:val="a0"/>
    <w:uiPriority w:val="20"/>
    <w:qFormat/>
    <w:rsid w:val="002976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kalevalamaa" TargetMode="External"/><Relationship Id="rId5" Type="http://schemas.openxmlformats.org/officeDocument/2006/relationships/hyperlink" Target="mailto:risyem-pobedy@yandex.ru" TargetMode="External"/><Relationship Id="rId4" Type="http://schemas.openxmlformats.org/officeDocument/2006/relationships/hyperlink" Target="https://vk.com/away.php?to=http%3A%2F%2Frisuem-pobedu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2022-03-14T04:24:00Z</dcterms:created>
  <dcterms:modified xsi:type="dcterms:W3CDTF">2022-03-14T04:26:00Z</dcterms:modified>
</cp:coreProperties>
</file>