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3" w:rsidRDefault="005118D3" w:rsidP="0001769F">
      <w:pPr>
        <w:suppressAutoHyphens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1AEA" w:rsidRDefault="00C61AEA" w:rsidP="0001769F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67800" cy="6372225"/>
            <wp:effectExtent l="19050" t="0" r="0" b="0"/>
            <wp:docPr id="1" name="Рисунок 1" descr="F:\2021-2022 учебный год\рабочие программы 2021-2022\сканы титульных листов\геометрия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-2022 учебный год\рабочие программы 2021-2022\сканы титульных листов\геометрия 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C34" w:rsidRDefault="002F3C34" w:rsidP="0001769F">
      <w:pPr>
        <w:suppressAutoHyphens/>
        <w:rPr>
          <w:rFonts w:ascii="Times New Roman" w:hAnsi="Times New Roman"/>
          <w:sz w:val="24"/>
          <w:szCs w:val="24"/>
        </w:rPr>
      </w:pPr>
    </w:p>
    <w:p w:rsidR="00180484" w:rsidRPr="00B74F54" w:rsidRDefault="008C4E4E" w:rsidP="00180484">
      <w:pPr>
        <w:pStyle w:val="a5"/>
        <w:numPr>
          <w:ilvl w:val="0"/>
          <w:numId w:val="5"/>
        </w:numPr>
        <w:suppressAutoHyphens/>
        <w:jc w:val="center"/>
        <w:rPr>
          <w:rFonts w:ascii="Times New Roman" w:hAnsi="Times New Roman"/>
          <w:b/>
        </w:rPr>
      </w:pPr>
      <w:r w:rsidRPr="00B74F54">
        <w:rPr>
          <w:rFonts w:ascii="Times New Roman" w:hAnsi="Times New Roman"/>
          <w:b/>
        </w:rPr>
        <w:lastRenderedPageBreak/>
        <w:t>Планируемые результаты освоения учебного предмета</w:t>
      </w:r>
    </w:p>
    <w:p w:rsidR="00180484" w:rsidRPr="00B74F54" w:rsidRDefault="00180484" w:rsidP="008C4E4E">
      <w:pPr>
        <w:pStyle w:val="a3"/>
        <w:rPr>
          <w:sz w:val="22"/>
          <w:szCs w:val="22"/>
        </w:rPr>
      </w:pPr>
      <w:bookmarkStart w:id="1" w:name="_Toc284662721"/>
      <w:bookmarkStart w:id="2" w:name="_Toc284663347"/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bCs/>
          <w:i/>
          <w:iCs/>
          <w:color w:val="000000"/>
          <w:sz w:val="22"/>
          <w:szCs w:val="22"/>
        </w:rPr>
        <w:t>Личностными </w:t>
      </w:r>
      <w:r w:rsidRPr="00B74F54">
        <w:rPr>
          <w:color w:val="000000"/>
          <w:sz w:val="22"/>
          <w:szCs w:val="22"/>
        </w:rPr>
        <w:t>результатами изучения предмета «Геометрия» в 7 классе являются: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ответственное отношение к учению;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2) готовность и способность </w:t>
      </w:r>
      <w:proofErr w:type="gramStart"/>
      <w:r w:rsidRPr="00B74F54">
        <w:rPr>
          <w:color w:val="000000"/>
          <w:sz w:val="22"/>
          <w:szCs w:val="22"/>
        </w:rPr>
        <w:t>обучающихся</w:t>
      </w:r>
      <w:proofErr w:type="gramEnd"/>
      <w:r w:rsidRPr="00B74F54">
        <w:rPr>
          <w:color w:val="000000"/>
          <w:sz w:val="22"/>
          <w:szCs w:val="22"/>
        </w:rPr>
        <w:t xml:space="preserve"> к саморазвитию и самообразованию на основе мотивации к обучению и познанию;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умение ясно, точно, грамотно излагать свои мысли в устной и письменной речи, понимать смысл поставленной задачи, выстраивать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аргументацию, приводить примеры и </w:t>
      </w:r>
      <w:proofErr w:type="spellStart"/>
      <w:r w:rsidRPr="00B74F54">
        <w:rPr>
          <w:color w:val="000000"/>
          <w:sz w:val="22"/>
          <w:szCs w:val="22"/>
        </w:rPr>
        <w:t>контрпримеры</w:t>
      </w:r>
      <w:proofErr w:type="spellEnd"/>
      <w:r w:rsidRPr="00B74F54">
        <w:rPr>
          <w:color w:val="000000"/>
          <w:sz w:val="22"/>
          <w:szCs w:val="22"/>
        </w:rPr>
        <w:t>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начальные навыки адаптации в динамично изменяющемся мире;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4F54">
        <w:rPr>
          <w:color w:val="000000"/>
          <w:sz w:val="22"/>
          <w:szCs w:val="22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B74F54">
        <w:rPr>
          <w:color w:val="000000"/>
          <w:sz w:val="22"/>
          <w:szCs w:val="22"/>
        </w:rPr>
        <w:t>здоровьесберегающегоповедения</w:t>
      </w:r>
      <w:proofErr w:type="spellEnd"/>
      <w:r w:rsidRPr="00B74F54">
        <w:rPr>
          <w:color w:val="000000"/>
          <w:sz w:val="22"/>
          <w:szCs w:val="22"/>
        </w:rPr>
        <w:t>;</w:t>
      </w:r>
      <w:proofErr w:type="gramEnd"/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4F54">
        <w:rPr>
          <w:color w:val="000000"/>
          <w:sz w:val="22"/>
          <w:szCs w:val="22"/>
        </w:rPr>
        <w:t>7) умение контролировать процесс и результат учебной математической деятельности; у учащихся могут быть сформированы:</w:t>
      </w:r>
      <w:proofErr w:type="gramEnd"/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8) первоначальные представления о математической науке как сфере человеческой деятельности, об этапах её развития, о её значимости </w:t>
      </w:r>
      <w:proofErr w:type="gramStart"/>
      <w:r w:rsidRPr="00B74F54">
        <w:rPr>
          <w:color w:val="000000"/>
          <w:sz w:val="22"/>
          <w:szCs w:val="22"/>
        </w:rPr>
        <w:t>для</w:t>
      </w:r>
      <w:proofErr w:type="gramEnd"/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развития цивилизации;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9)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10) критичность мышления, умение распознавать логически некорректные высказывания, отличать гипотезу от факта;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11) креативность мышления, инициативы, находчивости, активности при решении арифметических задач.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B74F54">
        <w:rPr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 w:rsidRPr="00B74F54">
        <w:rPr>
          <w:b/>
          <w:bCs/>
          <w:i/>
          <w:iCs/>
          <w:color w:val="000000"/>
          <w:sz w:val="22"/>
          <w:szCs w:val="22"/>
        </w:rPr>
        <w:t xml:space="preserve"> результаты.</w:t>
      </w:r>
      <w:r w:rsidRPr="00B74F54">
        <w:rPr>
          <w:rStyle w:val="apple-converted-space"/>
          <w:rFonts w:eastAsia="Calibri"/>
          <w:b/>
          <w:bCs/>
          <w:i/>
          <w:iCs/>
          <w:color w:val="000000"/>
          <w:sz w:val="22"/>
          <w:szCs w:val="22"/>
        </w:rPr>
        <w:t> </w:t>
      </w:r>
      <w:r w:rsidRPr="00B74F54">
        <w:rPr>
          <w:color w:val="000000"/>
          <w:sz w:val="22"/>
          <w:szCs w:val="22"/>
        </w:rPr>
        <w:t>Программа позволяет добиваться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формулировать и удерживать учебную задачу;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выбирать действия в соответствии с поставленной задачей и условиями её реализации;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предвидеть уровень усвоения знаний, его временных характеристик;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5) составлять план и последовательность действий;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6) осуществлять контроль по образцу и вносить необходимые коррективы;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8) сличать способ действия и его результат с заданным эталоном с целью обнаружения отклонений и отличий от эталона.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Регулятивные УУД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Ученики смогут: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анализировать существующие и планировать будущие образовательные результаты;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идентифицировать собственные проблемы и определять главную проблему;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выдвигать версии решения проблемы, формулировать гипотезы, предвосхищать конечный результат;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ставить цель деятельности на основе определенной проблемы и существующих возможностей;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формулировать учебные задачи как шаги достижения поставленной цели деятельности;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Ученики смогут: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определять необходимые действи</w:t>
      </w:r>
      <w:proofErr w:type="gramStart"/>
      <w:r w:rsidRPr="00B74F54">
        <w:rPr>
          <w:color w:val="000000"/>
          <w:sz w:val="22"/>
          <w:szCs w:val="22"/>
        </w:rPr>
        <w:t>е(</w:t>
      </w:r>
      <w:proofErr w:type="gramEnd"/>
      <w:r w:rsidRPr="00B74F54">
        <w:rPr>
          <w:color w:val="000000"/>
          <w:sz w:val="22"/>
          <w:szCs w:val="22"/>
        </w:rPr>
        <w:t>я) в соответствии с учебной и познавательной задачей и составлять алгоритм их выполнения;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lastRenderedPageBreak/>
        <w:t>- выбирать из предложенных вариантов и самостоятельно искать средства/ресурсы для решения задачи/достижения цели;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составлять план решения проблемы (выполнения проекта, проведения исследования);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планировать и корректировать свою индивидуальную образовательную траекторию.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Ученики смогут: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оценивать свою деятельность, аргументируя причины достижения или отсутствия планируемого результата;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сверять свои действия с целью и, при необходимости, исправлять ошибки самостоятельно.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4.Умение оценивать правильность выполнения учебной задачи, собственные возможности ее решения. Ученики смогут: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определять критерии правильности (корректности) выполнения учебной задачи;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фиксировать и анализировать динамику собственных образовательных результатов.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5.Владение основами самоконтроля, самооценки, принятия решений и осуществления осознанного выбора. Обучающийся сможет: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принимать решение в учебной ситуации и нести за него ответственность;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color w:val="000000"/>
          <w:sz w:val="22"/>
          <w:szCs w:val="22"/>
        </w:rPr>
        <w:t>Познавательные УУД:</w:t>
      </w:r>
      <w:r w:rsidRPr="00B74F54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B74F54">
        <w:rPr>
          <w:color w:val="000000"/>
          <w:sz w:val="22"/>
          <w:szCs w:val="22"/>
          <w:u w:val="single"/>
        </w:rPr>
        <w:t>учащиеся научатся: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самостоятельно выделять и формулировать познавательную цель;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использовать общие приёмы решения задач;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применять правила и пользоваться инструкциями и освоенными закономерностями;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осуществлять смысловое чтение;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lastRenderedPageBreak/>
        <w:t>7) понимать сущность алгоритмических предписаний и уметь действовать в соответствии с предложенным алгоритмом;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9) находить в различных источниках информацию, необходимую для решения математических проблем, и представлять еѐ в понятной форме;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принимать решение в условиях неполной и избыточной, точной и вероятностной информации;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  <w:u w:val="single"/>
        </w:rPr>
        <w:t>учащиеся получат возможность научиться: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1) устанавливать причинно-следственные связи; строить </w:t>
      </w:r>
      <w:proofErr w:type="gramStart"/>
      <w:r w:rsidRPr="00B74F54">
        <w:rPr>
          <w:color w:val="000000"/>
          <w:sz w:val="22"/>
          <w:szCs w:val="22"/>
        </w:rPr>
        <w:t>логические рассуждения</w:t>
      </w:r>
      <w:proofErr w:type="gramEnd"/>
      <w:r w:rsidRPr="00B74F54">
        <w:rPr>
          <w:color w:val="000000"/>
          <w:sz w:val="22"/>
          <w:szCs w:val="22"/>
        </w:rPr>
        <w:t>, умозаключения (индуктивные, дедуктивные и по аналогии) и выводы;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2) формировать учебную и </w:t>
      </w:r>
      <w:proofErr w:type="spellStart"/>
      <w:r w:rsidRPr="00B74F54">
        <w:rPr>
          <w:color w:val="000000"/>
          <w:sz w:val="22"/>
          <w:szCs w:val="22"/>
        </w:rPr>
        <w:t>общепользовательскую</w:t>
      </w:r>
      <w:proofErr w:type="spellEnd"/>
      <w:r w:rsidRPr="00B74F54">
        <w:rPr>
          <w:color w:val="000000"/>
          <w:sz w:val="22"/>
          <w:szCs w:val="22"/>
        </w:rPr>
        <w:t xml:space="preserve"> компетентности в области использования информационно-коммуникационных технологий (ИК</w:t>
      </w:r>
      <w:proofErr w:type="gramStart"/>
      <w:r w:rsidRPr="00B74F54">
        <w:rPr>
          <w:color w:val="000000"/>
          <w:sz w:val="22"/>
          <w:szCs w:val="22"/>
        </w:rPr>
        <w:t>Т-</w:t>
      </w:r>
      <w:proofErr w:type="gramEnd"/>
      <w:r w:rsidRPr="00B74F54">
        <w:rPr>
          <w:color w:val="000000"/>
          <w:sz w:val="22"/>
          <w:szCs w:val="22"/>
        </w:rPr>
        <w:t xml:space="preserve"> компетентности);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видеть математическую задачу в других дисциплинах, в окружающей жизни;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выдвигать гипотезы при решении учебных задач и понимать необходимость их проверки;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5) планировать и осуществлять деятельность, направленную на решение задач исследовательского характера;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6) выбирать наиболее рациональные и эффективные способы решения задач;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7)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8) оценивать информацию (критическая оценка, оценка достоверности);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9) устанавливать причинно-следственные связи, выстраивать рассуждения, обобщения;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Коммуникативные УУД</w:t>
      </w:r>
      <w:r w:rsidRPr="00B74F54">
        <w:rPr>
          <w:i/>
          <w:iCs/>
          <w:color w:val="000000"/>
          <w:sz w:val="22"/>
          <w:szCs w:val="22"/>
        </w:rPr>
        <w:t>:</w:t>
      </w:r>
      <w:r w:rsidRPr="00B74F54">
        <w:rPr>
          <w:rStyle w:val="apple-converted-space"/>
          <w:rFonts w:eastAsia="Calibri"/>
          <w:b/>
          <w:bCs/>
          <w:i/>
          <w:iCs/>
          <w:color w:val="000000"/>
          <w:sz w:val="22"/>
          <w:szCs w:val="22"/>
        </w:rPr>
        <w:t> </w:t>
      </w:r>
      <w:r w:rsidRPr="00B74F54">
        <w:rPr>
          <w:color w:val="000000"/>
          <w:sz w:val="22"/>
          <w:szCs w:val="22"/>
          <w:u w:val="single"/>
        </w:rPr>
        <w:t>учащиеся научатся: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прогнозировать возникновение конфликтов при наличии разных точек зрения;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разрешать конфликты на основе учёта интересов и позиций всех участников;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5) координировать и принимать различные позиции во взаимодействии;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bCs/>
          <w:i/>
          <w:iCs/>
          <w:color w:val="000000"/>
          <w:sz w:val="22"/>
          <w:szCs w:val="22"/>
        </w:rPr>
        <w:t>Предметные</w:t>
      </w:r>
      <w:r w:rsidRPr="00B74F54">
        <w:rPr>
          <w:rStyle w:val="apple-converted-space"/>
          <w:rFonts w:eastAsia="Calibri"/>
          <w:b/>
          <w:bCs/>
          <w:i/>
          <w:iCs/>
          <w:color w:val="000000"/>
          <w:sz w:val="22"/>
          <w:szCs w:val="22"/>
        </w:rPr>
        <w:t> </w:t>
      </w:r>
      <w:r w:rsidRPr="00B74F54">
        <w:rPr>
          <w:color w:val="000000"/>
          <w:sz w:val="22"/>
          <w:szCs w:val="22"/>
        </w:rPr>
        <w:t>результаты изучения предмета «Геометрия» в 7 классе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bCs/>
          <w:color w:val="000000"/>
          <w:sz w:val="22"/>
          <w:szCs w:val="22"/>
        </w:rPr>
        <w:t>I.</w:t>
      </w:r>
      <w:r w:rsidRPr="00B74F54">
        <w:rPr>
          <w:rStyle w:val="apple-converted-space"/>
          <w:rFonts w:eastAsia="Calibri"/>
          <w:b/>
          <w:bCs/>
          <w:color w:val="000000"/>
          <w:sz w:val="22"/>
          <w:szCs w:val="22"/>
        </w:rPr>
        <w:t> </w:t>
      </w:r>
      <w:r w:rsidRPr="00B74F54">
        <w:rPr>
          <w:b/>
          <w:bCs/>
          <w:color w:val="000000"/>
          <w:sz w:val="22"/>
          <w:szCs w:val="22"/>
        </w:rPr>
        <w:t>Начальные геометрические сведения.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i/>
          <w:iCs/>
          <w:color w:val="000000"/>
          <w:sz w:val="22"/>
          <w:szCs w:val="22"/>
          <w:u w:val="single"/>
        </w:rPr>
        <w:t>Обучающийся научится: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пользоваться языком геометрии для описания предметов окружающего мира и их взаимного расположения;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распознавать и изображать на чертежах и рисунках геометрические фигуры и их конфигурации;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решать несложные задачи на построение, применяя основные алгоритмы построения с помощью циркуля и линейки.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4F54">
        <w:rPr>
          <w:i/>
          <w:iCs/>
          <w:color w:val="000000"/>
          <w:sz w:val="22"/>
          <w:szCs w:val="22"/>
          <w:u w:val="single"/>
        </w:rPr>
        <w:t>Обучающийся</w:t>
      </w:r>
      <w:proofErr w:type="gramEnd"/>
      <w:r w:rsidRPr="00B74F54">
        <w:rPr>
          <w:i/>
          <w:iCs/>
          <w:color w:val="000000"/>
          <w:sz w:val="22"/>
          <w:szCs w:val="22"/>
          <w:u w:val="single"/>
        </w:rPr>
        <w:t xml:space="preserve"> получит возможность научиться: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исследовать свойства планиметрических фигур с помощью компьютерных программ;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выполнять проекты по темам (по выбору).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bCs/>
          <w:color w:val="000000"/>
          <w:sz w:val="22"/>
          <w:szCs w:val="22"/>
        </w:rPr>
        <w:t>II.</w:t>
      </w:r>
      <w:r w:rsidRPr="00B74F54">
        <w:rPr>
          <w:rStyle w:val="apple-converted-space"/>
          <w:rFonts w:eastAsia="Calibri"/>
          <w:b/>
          <w:bCs/>
          <w:color w:val="000000"/>
          <w:sz w:val="22"/>
          <w:szCs w:val="22"/>
        </w:rPr>
        <w:t> </w:t>
      </w:r>
      <w:r w:rsidRPr="00B74F54">
        <w:rPr>
          <w:b/>
          <w:bCs/>
          <w:color w:val="000000"/>
          <w:sz w:val="22"/>
          <w:szCs w:val="22"/>
        </w:rPr>
        <w:t>Треугольники.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i/>
          <w:iCs/>
          <w:color w:val="000000"/>
          <w:sz w:val="22"/>
          <w:szCs w:val="22"/>
          <w:u w:val="single"/>
        </w:rPr>
        <w:t>Обучающийся научится: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lastRenderedPageBreak/>
        <w:t>2) проводить исследования несложных ситуаций (сравнение элементов равнобедренного треугольника), формулировать гипотезы исследования,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понимать необходимость ее проверки, доказательства, совместно работать в группе;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 4) выполнять алгоритмические предписания и инструкции (на примере построения биссектрисы, перпендикуляра, середины отрезка), овладевать азами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графической культуры.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4F54">
        <w:rPr>
          <w:i/>
          <w:iCs/>
          <w:color w:val="000000"/>
          <w:sz w:val="22"/>
          <w:szCs w:val="22"/>
          <w:u w:val="single"/>
        </w:rPr>
        <w:t>Обучающийся</w:t>
      </w:r>
      <w:proofErr w:type="gramEnd"/>
      <w:r w:rsidRPr="00B74F54">
        <w:rPr>
          <w:i/>
          <w:iCs/>
          <w:color w:val="000000"/>
          <w:sz w:val="22"/>
          <w:szCs w:val="22"/>
          <w:u w:val="single"/>
        </w:rPr>
        <w:t xml:space="preserve"> получит возможность научиться: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записывать решения с помощью принятых условных обозначений;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необходимость ее проверки, доказательства, совместно работать в группе;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проводить подбор информации к проектам, организовывать проектную деятельность и проводить еѐ защиту.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bCs/>
          <w:color w:val="000000"/>
          <w:sz w:val="22"/>
          <w:szCs w:val="22"/>
        </w:rPr>
        <w:t>III</w:t>
      </w:r>
      <w:r w:rsidRPr="00B74F54">
        <w:rPr>
          <w:color w:val="000000"/>
          <w:sz w:val="22"/>
          <w:szCs w:val="22"/>
        </w:rPr>
        <w:t>.</w:t>
      </w:r>
      <w:r w:rsidRPr="00B74F54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B74F54">
        <w:rPr>
          <w:b/>
          <w:bCs/>
          <w:color w:val="000000"/>
          <w:sz w:val="22"/>
          <w:szCs w:val="22"/>
        </w:rPr>
        <w:t>Параллельные прямые.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i/>
          <w:iCs/>
          <w:color w:val="000000"/>
          <w:sz w:val="22"/>
          <w:szCs w:val="22"/>
          <w:u w:val="single"/>
        </w:rPr>
        <w:t>Обучающийся научится: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проводить классификацию объектов (</w:t>
      </w:r>
      <w:proofErr w:type="gramStart"/>
      <w:r w:rsidRPr="00B74F54">
        <w:rPr>
          <w:color w:val="000000"/>
          <w:sz w:val="22"/>
          <w:szCs w:val="22"/>
        </w:rPr>
        <w:t>параллельные</w:t>
      </w:r>
      <w:proofErr w:type="gramEnd"/>
      <w:r w:rsidRPr="00B74F54">
        <w:rPr>
          <w:color w:val="000000"/>
          <w:sz w:val="22"/>
          <w:szCs w:val="22"/>
        </w:rPr>
        <w:t>, непараллельные прямые) по заданным признакам;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использовать соответствующие инструменты для решения практических задач, точно выполнять инструкции;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5) распределять свою работу, оценивать уровень владения материалом.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4F54">
        <w:rPr>
          <w:i/>
          <w:iCs/>
          <w:color w:val="000000"/>
          <w:sz w:val="22"/>
          <w:szCs w:val="22"/>
          <w:u w:val="single"/>
        </w:rPr>
        <w:t>Обучающийся</w:t>
      </w:r>
      <w:proofErr w:type="gramEnd"/>
      <w:r w:rsidRPr="00B74F54">
        <w:rPr>
          <w:i/>
          <w:iCs/>
          <w:color w:val="000000"/>
          <w:sz w:val="22"/>
          <w:szCs w:val="22"/>
          <w:u w:val="single"/>
        </w:rPr>
        <w:t xml:space="preserve"> получит возможность научиться: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полученных при пересечении двух прямых) по заданным признакам;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b/>
          <w:bCs/>
          <w:color w:val="000000"/>
          <w:sz w:val="22"/>
          <w:szCs w:val="22"/>
        </w:rPr>
        <w:t>IV.</w:t>
      </w:r>
      <w:r w:rsidRPr="00B74F54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B74F54">
        <w:rPr>
          <w:b/>
          <w:bCs/>
          <w:color w:val="000000"/>
          <w:sz w:val="22"/>
          <w:szCs w:val="22"/>
        </w:rPr>
        <w:t>Соотношения между сторонами и углами треугольника.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i/>
          <w:iCs/>
          <w:color w:val="000000"/>
          <w:sz w:val="22"/>
          <w:szCs w:val="22"/>
          <w:u w:val="single"/>
        </w:rPr>
        <w:t>Обучающийся научится: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понимать необходимость ее проверки, совместно работать в группе;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3) осуществлять перевод понятий из </w:t>
      </w:r>
      <w:proofErr w:type="gramStart"/>
      <w:r w:rsidRPr="00B74F54">
        <w:rPr>
          <w:color w:val="000000"/>
          <w:sz w:val="22"/>
          <w:szCs w:val="22"/>
        </w:rPr>
        <w:t>печатного</w:t>
      </w:r>
      <w:proofErr w:type="gramEnd"/>
      <w:r w:rsidRPr="00B74F54">
        <w:rPr>
          <w:color w:val="000000"/>
          <w:sz w:val="22"/>
          <w:szCs w:val="22"/>
        </w:rPr>
        <w:t xml:space="preserve"> (текст) в графический образ (чертеж);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4) приводить примеры, подбирать аргументы, вступать в речевое общение, участвовать в коллективной деятельности, оценивать работы других;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5)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B74F54">
        <w:rPr>
          <w:i/>
          <w:iCs/>
          <w:color w:val="000000"/>
          <w:sz w:val="22"/>
          <w:szCs w:val="22"/>
          <w:u w:val="single"/>
        </w:rPr>
        <w:t>Обучающийся</w:t>
      </w:r>
      <w:proofErr w:type="gramEnd"/>
      <w:r w:rsidRPr="00B74F54">
        <w:rPr>
          <w:i/>
          <w:iCs/>
          <w:color w:val="000000"/>
          <w:sz w:val="22"/>
          <w:szCs w:val="22"/>
          <w:u w:val="single"/>
        </w:rPr>
        <w:t xml:space="preserve"> получит возможность научиться: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180484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lastRenderedPageBreak/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1918BB" w:rsidRPr="00B74F54" w:rsidRDefault="00180484" w:rsidP="00180484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74F54">
        <w:rPr>
          <w:color w:val="000000"/>
          <w:sz w:val="22"/>
          <w:szCs w:val="22"/>
        </w:rPr>
        <w:t xml:space="preserve">3) осуществлять перевод понятий из текстовой формы в </w:t>
      </w:r>
      <w:proofErr w:type="gramStart"/>
      <w:r w:rsidRPr="00B74F54">
        <w:rPr>
          <w:color w:val="000000"/>
          <w:sz w:val="22"/>
          <w:szCs w:val="22"/>
        </w:rPr>
        <w:t>графическую</w:t>
      </w:r>
      <w:proofErr w:type="gramEnd"/>
      <w:r w:rsidRPr="00B74F54">
        <w:rPr>
          <w:color w:val="000000"/>
          <w:sz w:val="22"/>
          <w:szCs w:val="22"/>
        </w:rPr>
        <w:t>.</w:t>
      </w:r>
      <w:bookmarkEnd w:id="1"/>
      <w:bookmarkEnd w:id="2"/>
    </w:p>
    <w:p w:rsidR="000F3BA9" w:rsidRPr="00B74F54" w:rsidRDefault="000F3BA9">
      <w:pPr>
        <w:rPr>
          <w:rFonts w:ascii="Times New Roman" w:hAnsi="Times New Roman"/>
        </w:rPr>
      </w:pPr>
    </w:p>
    <w:p w:rsidR="00B74F54" w:rsidRPr="00B74F54" w:rsidRDefault="00B74F54" w:rsidP="00B74F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B74F54">
        <w:rPr>
          <w:rFonts w:ascii="Times New Roman" w:hAnsi="Times New Roman"/>
          <w:b/>
        </w:rPr>
        <w:t>Содержание рабочей программы по геометрии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1.  Простейшие геометрические фигуры и их свойства – 15 часов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Точки и прямые. Отрезок и его длина. Луч. Угол. Измерение углов. Смежные и вертикальные углы. Перпендикулярные прямые. Аксиомы.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2. Треугольники – 18 часов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Равные треугольники. Высота, медиана, биссектриса треугольника. Первый и второй признаки равенства треугольников. Равнобедренный треугольник и его свойства. Признаки равнобедренного треугольника. Третий признак равенства треугольников. Теоремы.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3. Параллельные прямые. Сумма углов треугольника – 16 часов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 xml:space="preserve">Параллельные прямые. Признаки </w:t>
      </w:r>
      <w:proofErr w:type="gramStart"/>
      <w:r w:rsidRPr="00B74F54">
        <w:rPr>
          <w:rFonts w:ascii="Times New Roman" w:hAnsi="Times New Roman"/>
          <w:iCs/>
        </w:rPr>
        <w:t>параллельных</w:t>
      </w:r>
      <w:proofErr w:type="gramEnd"/>
      <w:r w:rsidRPr="00B74F54">
        <w:rPr>
          <w:rFonts w:ascii="Times New Roman" w:hAnsi="Times New Roman"/>
          <w:iCs/>
        </w:rPr>
        <w:t xml:space="preserve"> прямых. Свойства </w:t>
      </w:r>
      <w:proofErr w:type="gramStart"/>
      <w:r w:rsidRPr="00B74F54">
        <w:rPr>
          <w:rFonts w:ascii="Times New Roman" w:hAnsi="Times New Roman"/>
          <w:iCs/>
        </w:rPr>
        <w:t>параллельных</w:t>
      </w:r>
      <w:proofErr w:type="gramEnd"/>
      <w:r w:rsidRPr="00B74F54">
        <w:rPr>
          <w:rFonts w:ascii="Times New Roman" w:hAnsi="Times New Roman"/>
          <w:iCs/>
        </w:rPr>
        <w:t xml:space="preserve"> прямых. Сумма углов треугольника. Прямоугольный треугольник. Свойства прямоугольного треугольника.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4. Окружность и круг. Геометрические  построения – 16 часов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  <w:r w:rsidRPr="00B74F54">
        <w:rPr>
          <w:rFonts w:ascii="Times New Roman" w:hAnsi="Times New Roman"/>
          <w:iCs/>
        </w:rPr>
        <w:t>Геометрическое место точек. Окружность и круг. Некоторые свойства окружности. Описанная и вписанная окружности треугольника. Задачи на построение. Метод геометрических мест точек в задачах на построение.</w:t>
      </w:r>
    </w:p>
    <w:p w:rsidR="00B74F54" w:rsidRPr="00B74F54" w:rsidRDefault="00B74F54" w:rsidP="00B74F54">
      <w:pPr>
        <w:rPr>
          <w:rFonts w:ascii="Times New Roman" w:hAnsi="Times New Roman"/>
          <w:iCs/>
        </w:rPr>
      </w:pPr>
    </w:p>
    <w:p w:rsidR="00B74F54" w:rsidRPr="00B74F54" w:rsidRDefault="00B74F54" w:rsidP="00B74F54">
      <w:pPr>
        <w:rPr>
          <w:rFonts w:ascii="Times New Roman" w:hAnsi="Times New Roman"/>
        </w:rPr>
      </w:pPr>
      <w:r w:rsidRPr="00B74F54">
        <w:rPr>
          <w:rFonts w:ascii="Times New Roman" w:hAnsi="Times New Roman"/>
        </w:rPr>
        <w:t xml:space="preserve">5. </w:t>
      </w:r>
      <w:r w:rsidRPr="00B74F54">
        <w:rPr>
          <w:rFonts w:ascii="Times New Roman" w:hAnsi="Times New Roman"/>
          <w:iCs/>
        </w:rPr>
        <w:t>Повторение и систематизация учебного материала – 3 часа</w:t>
      </w:r>
    </w:p>
    <w:p w:rsidR="00B74F54" w:rsidRDefault="00B74F54" w:rsidP="00B74F54">
      <w:pPr>
        <w:rPr>
          <w:rFonts w:ascii="Times New Roman" w:hAnsi="Times New Roman"/>
          <w:b/>
        </w:rPr>
      </w:pPr>
    </w:p>
    <w:p w:rsidR="00B74F54" w:rsidRPr="00B74F54" w:rsidRDefault="00B74F54" w:rsidP="00B74F54">
      <w:pPr>
        <w:jc w:val="center"/>
        <w:rPr>
          <w:rFonts w:ascii="Times New Roman" w:hAnsi="Times New Roman"/>
          <w:b/>
        </w:rPr>
      </w:pPr>
      <w:r w:rsidRPr="00B74F54">
        <w:rPr>
          <w:rFonts w:ascii="Times New Roman" w:hAnsi="Times New Roman"/>
          <w:b/>
        </w:rPr>
        <w:t>Тематическое планирование</w:t>
      </w:r>
    </w:p>
    <w:p w:rsidR="00B74F54" w:rsidRPr="00B74F54" w:rsidRDefault="00B74F54" w:rsidP="00B74F5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5906"/>
        <w:gridCol w:w="3073"/>
        <w:gridCol w:w="3189"/>
      </w:tblGrid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B74F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4F54">
              <w:rPr>
                <w:rFonts w:ascii="Times New Roman" w:hAnsi="Times New Roman"/>
              </w:rPr>
              <w:t>/</w:t>
            </w:r>
            <w:proofErr w:type="spellStart"/>
            <w:r w:rsidRPr="00B74F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Название темы (раздела)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Количество часов на изучение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Количество контрольных работ</w:t>
            </w:r>
          </w:p>
        </w:tc>
      </w:tr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Глава 1.  Простейшие геометрические фигуры и их свойства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</w:t>
            </w:r>
          </w:p>
        </w:tc>
      </w:tr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 xml:space="preserve">Глава 2. Треугольники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</w:t>
            </w:r>
          </w:p>
        </w:tc>
      </w:tr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Глава 3. Параллельные прямые. Сумма углов треугольника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</w:t>
            </w:r>
          </w:p>
        </w:tc>
      </w:tr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Глава 4. Окружность и круг. Геометрические  построения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  <w:iCs/>
              </w:rPr>
            </w:pPr>
            <w:r w:rsidRPr="00B74F54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</w:t>
            </w:r>
          </w:p>
        </w:tc>
      </w:tr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  <w:iCs/>
              </w:rPr>
              <w:t>Повторение и систематизация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</w:t>
            </w:r>
          </w:p>
        </w:tc>
      </w:tr>
      <w:tr w:rsidR="00B74F54" w:rsidRPr="00B74F54" w:rsidTr="003D6BE4"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B74F54" w:rsidRPr="00B74F54" w:rsidRDefault="00B74F54" w:rsidP="003D6BE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0484" w:rsidRDefault="0018048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2F3C34" w:rsidRPr="00B74F54" w:rsidRDefault="002F3C34" w:rsidP="008C4E4E">
      <w:pPr>
        <w:widowControl w:val="0"/>
        <w:rPr>
          <w:rFonts w:ascii="Times New Roman" w:hAnsi="Times New Roman"/>
          <w:b/>
          <w:lang w:eastAsia="ru-RU"/>
        </w:rPr>
      </w:pPr>
    </w:p>
    <w:p w:rsidR="00C61AEA" w:rsidRPr="00B74F54" w:rsidRDefault="00C61AEA" w:rsidP="00B74F54">
      <w:pPr>
        <w:pStyle w:val="a5"/>
        <w:numPr>
          <w:ilvl w:val="0"/>
          <w:numId w:val="11"/>
        </w:numPr>
        <w:shd w:val="clear" w:color="auto" w:fill="FFFFFF"/>
        <w:spacing w:before="194"/>
        <w:ind w:right="14"/>
        <w:jc w:val="center"/>
        <w:rPr>
          <w:rFonts w:ascii="Times New Roman" w:hAnsi="Times New Roman"/>
          <w:b/>
        </w:rPr>
      </w:pPr>
      <w:r w:rsidRPr="00B74F54">
        <w:rPr>
          <w:rFonts w:ascii="Times New Roman" w:hAnsi="Times New Roman"/>
          <w:b/>
        </w:rPr>
        <w:lastRenderedPageBreak/>
        <w:t>Календарно-тематическое планирование по учебному предмету «Геометрия», 7 класс</w:t>
      </w:r>
    </w:p>
    <w:p w:rsidR="00180484" w:rsidRPr="00B74F54" w:rsidRDefault="00180484" w:rsidP="008C4E4E">
      <w:pPr>
        <w:widowControl w:val="0"/>
        <w:rPr>
          <w:rFonts w:ascii="Times New Roman" w:hAnsi="Times New Roman"/>
          <w:b/>
          <w:lang w:eastAsia="ru-RU"/>
        </w:rPr>
      </w:pPr>
    </w:p>
    <w:tbl>
      <w:tblPr>
        <w:tblW w:w="42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3616"/>
        <w:gridCol w:w="7292"/>
        <w:gridCol w:w="1565"/>
      </w:tblGrid>
      <w:tr w:rsidR="00C61AEA" w:rsidRPr="00B74F54" w:rsidTr="00B74F54">
        <w:tc>
          <w:tcPr>
            <w:tcW w:w="171" w:type="pc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74F5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74F54">
              <w:rPr>
                <w:rFonts w:ascii="Times New Roman" w:hAnsi="Times New Roman"/>
              </w:rPr>
              <w:t>/</w:t>
            </w:r>
            <w:proofErr w:type="spellStart"/>
            <w:r w:rsidRPr="00B74F5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00" w:type="pc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74F54"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74F54">
              <w:rPr>
                <w:rFonts w:ascii="Times New Roman" w:hAnsi="Times New Roman"/>
                <w:b/>
                <w:lang w:eastAsia="ru-RU"/>
              </w:rPr>
              <w:t>Количество часов</w:t>
            </w:r>
          </w:p>
        </w:tc>
      </w:tr>
      <w:tr w:rsidR="00C61AEA" w:rsidRPr="00B74F54" w:rsidTr="00B74F54">
        <w:trPr>
          <w:trHeight w:val="421"/>
        </w:trPr>
        <w:tc>
          <w:tcPr>
            <w:tcW w:w="171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1.</w:t>
            </w:r>
          </w:p>
        </w:tc>
        <w:tc>
          <w:tcPr>
            <w:tcW w:w="1400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 xml:space="preserve">Простейшие геометрические фигуры и их свойства  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>(14 час.)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  <w:r w:rsidRPr="00B74F54">
              <w:rPr>
                <w:rFonts w:ascii="Times New Roman" w:hAnsi="Times New Roman"/>
                <w:i/>
              </w:rPr>
              <w:t>Повторение 1 час</w:t>
            </w: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Геометрические фигуры.  Точки и прямые.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Точки и прямые.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F54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Отрезок  и  его длина.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Измерение отрезков.  Решение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Измерение отрезков.  Решение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Луч.  Угол. Измерение углов.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Луч.  Угол. Измерение углов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Луч. Угол.  Измерение  углов.  Решение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Смежные и вертикальные углы.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Смежные и вертикальные углы.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Смежные и вертикальные углы.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Перпендикулярные прямые.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Аксиомы.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i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i/>
                <w:sz w:val="22"/>
                <w:szCs w:val="22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1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b/>
                <w:sz w:val="22"/>
                <w:szCs w:val="22"/>
                <w:lang w:eastAsia="en-US"/>
              </w:rPr>
              <w:t>Контрольная  работа  № 1</w:t>
            </w: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  по  теме: «Простейшие  геометрические  фигуры  и  их  свойства»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274"/>
        </w:trPr>
        <w:tc>
          <w:tcPr>
            <w:tcW w:w="171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2.</w:t>
            </w:r>
          </w:p>
        </w:tc>
        <w:tc>
          <w:tcPr>
            <w:tcW w:w="1400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>Треугольники. (16 час.)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  <w:r w:rsidRPr="00B74F54">
              <w:rPr>
                <w:rFonts w:ascii="Times New Roman" w:hAnsi="Times New Roman"/>
                <w:i/>
              </w:rPr>
              <w:t>Повторение 2 часа</w:t>
            </w: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Равные треугольники. Высота, медиана, биссектриса треугольник.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274"/>
        </w:trPr>
        <w:tc>
          <w:tcPr>
            <w:tcW w:w="171" w:type="pct"/>
            <w:vMerge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Равные треугольники. Высота, медиана, биссектриса треугольник.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Первый  признак  равенства  треугольников.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Второй  признак  равенства  треугольников.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Первый  и второй  признаки  равенства  треугольников.  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Решение  задач  по  теме:  «Первый  и  второй  признаки  равенства  треугольников».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Равнобедренный треугольник и его свойства.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Равнобедренный треугольник и его свойства.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Равнобедренный треугольник. Решение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Признаки равнобедренного треугольника.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Признаки равнобедренного треугольника.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Третий признак равенства треугольников.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Третий признак равенства треугольников.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Теоремы.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i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i/>
                <w:sz w:val="22"/>
                <w:szCs w:val="22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79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i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i/>
                <w:sz w:val="22"/>
                <w:szCs w:val="22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551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b/>
                <w:sz w:val="22"/>
                <w:szCs w:val="22"/>
                <w:lang w:eastAsia="en-US"/>
              </w:rPr>
              <w:t>Контрольная работа  №  2</w:t>
            </w: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  по  теме: «Треугольники».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5"/>
        </w:trPr>
        <w:tc>
          <w:tcPr>
            <w:tcW w:w="171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3.</w:t>
            </w:r>
          </w:p>
        </w:tc>
        <w:tc>
          <w:tcPr>
            <w:tcW w:w="1400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>Параллельные прямые. Сумма углов треугольника. (15 час.)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  <w:r w:rsidRPr="00B74F54">
              <w:rPr>
                <w:rFonts w:ascii="Times New Roman" w:hAnsi="Times New Roman"/>
                <w:i/>
              </w:rPr>
              <w:t>Повторение 1 час</w:t>
            </w: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Параллельные  прямые.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Признаки параллельности </w:t>
            </w:r>
            <w:proofErr w:type="gramStart"/>
            <w:r w:rsidRPr="00B74F54">
              <w:rPr>
                <w:rStyle w:val="FontStyle11"/>
                <w:sz w:val="22"/>
                <w:szCs w:val="22"/>
                <w:lang w:eastAsia="en-US"/>
              </w:rPr>
              <w:t>прямых</w:t>
            </w:r>
            <w:proofErr w:type="gramEnd"/>
            <w:r w:rsidRPr="00B74F54">
              <w:rPr>
                <w:rStyle w:val="FontStyle1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Признаки параллельности </w:t>
            </w:r>
            <w:proofErr w:type="gramStart"/>
            <w:r w:rsidRPr="00B74F54">
              <w:rPr>
                <w:rStyle w:val="FontStyle11"/>
                <w:sz w:val="22"/>
                <w:szCs w:val="22"/>
                <w:lang w:eastAsia="en-US"/>
              </w:rPr>
              <w:t>прямых</w:t>
            </w:r>
            <w:proofErr w:type="gramEnd"/>
            <w:r w:rsidRPr="00B74F54">
              <w:rPr>
                <w:rStyle w:val="FontStyle1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Свойства </w:t>
            </w:r>
            <w:proofErr w:type="gramStart"/>
            <w:r w:rsidRPr="00B74F54">
              <w:rPr>
                <w:rStyle w:val="FontStyle11"/>
                <w:sz w:val="22"/>
                <w:szCs w:val="22"/>
                <w:lang w:eastAsia="en-US"/>
              </w:rPr>
              <w:t>параллельных</w:t>
            </w:r>
            <w:proofErr w:type="gramEnd"/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 прямых.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Свойства </w:t>
            </w:r>
            <w:proofErr w:type="gramStart"/>
            <w:r w:rsidRPr="00B74F54">
              <w:rPr>
                <w:rStyle w:val="FontStyle11"/>
                <w:sz w:val="22"/>
                <w:szCs w:val="22"/>
                <w:lang w:eastAsia="en-US"/>
              </w:rPr>
              <w:t>параллельных</w:t>
            </w:r>
            <w:proofErr w:type="gramEnd"/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 прямых.  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Свойства </w:t>
            </w:r>
            <w:proofErr w:type="gramStart"/>
            <w:r w:rsidRPr="00B74F54">
              <w:rPr>
                <w:rStyle w:val="FontStyle11"/>
                <w:sz w:val="22"/>
                <w:szCs w:val="22"/>
                <w:lang w:eastAsia="en-US"/>
              </w:rPr>
              <w:t>параллельных</w:t>
            </w:r>
            <w:proofErr w:type="gramEnd"/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 прямых.  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Сумма углов треугольника.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Сумма углов треугольника.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Сумма  углов треугольника.</w:t>
            </w:r>
          </w:p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Сумма  углов треугольника.</w:t>
            </w:r>
          </w:p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Прямоугольный треугольник.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Прямоугольный треугольник.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Свойства прямоугольного треугольника.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Свойства прямоугольного треугольника.  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i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i/>
                <w:sz w:val="22"/>
                <w:szCs w:val="22"/>
                <w:lang w:eastAsia="en-US"/>
              </w:rPr>
              <w:t>Повторение и систематизация учебного материала. 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31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b/>
                <w:sz w:val="22"/>
                <w:szCs w:val="22"/>
                <w:lang w:eastAsia="en-US"/>
              </w:rPr>
              <w:t>Контрольная работа  №  3</w:t>
            </w: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 xml:space="preserve">  по  теме:  «Параллельные  прямые.  Сумма  углов  треугольника». 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95"/>
        </w:trPr>
        <w:tc>
          <w:tcPr>
            <w:tcW w:w="171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4.</w:t>
            </w:r>
          </w:p>
        </w:tc>
        <w:tc>
          <w:tcPr>
            <w:tcW w:w="1400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 xml:space="preserve">Окружность и круг. Геометрические построения.  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 xml:space="preserve">(15 час.) 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  <w:r w:rsidRPr="00B74F54">
              <w:rPr>
                <w:rFonts w:ascii="Times New Roman" w:hAnsi="Times New Roman"/>
                <w:i/>
              </w:rPr>
              <w:t>Повторение 1 час</w:t>
            </w: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Геометрическое место точек.  Окружность и круг. 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95"/>
        </w:trPr>
        <w:tc>
          <w:tcPr>
            <w:tcW w:w="171" w:type="pct"/>
            <w:vMerge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Геометрическое место точек.  Окружность и круг.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Некоторые свойства окружности. Касательная к окружности. 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Некоторые свойства окружности. Касательная к окружности.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Касательная  к окружности.   Решение  задач.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Описанная  и  вписанная  окружности  треугольника.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Описанная  и  вписанная  окружности  треугольника.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Описанная  и  вписанная  окружности  треугольника.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 xml:space="preserve">Задачи  на  построение. </w:t>
            </w: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Построение угла,  равного </w:t>
            </w:r>
            <w:proofErr w:type="gramStart"/>
            <w:r w:rsidRPr="00B74F54">
              <w:rPr>
                <w:rStyle w:val="FontStyle11"/>
                <w:sz w:val="22"/>
                <w:szCs w:val="22"/>
                <w:lang w:eastAsia="en-US"/>
              </w:rPr>
              <w:t>данному</w:t>
            </w:r>
            <w:proofErr w:type="gramEnd"/>
            <w:r w:rsidRPr="00B74F54">
              <w:rPr>
                <w:rStyle w:val="FontStyle1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Задачи  на  построение.  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Решение  задач на  построение.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4"/>
              <w:widowControl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Метод геометрических  мест  точек  в  задачах  на построение.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</w:rPr>
              <w:t>Метод геометрических  мест  точек  в  задачах  на построение.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</w:rPr>
              <w:t>Метод геометрических  мест  точек  в  задачах  на построение.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i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i/>
                <w:sz w:val="22"/>
                <w:szCs w:val="22"/>
                <w:lang w:eastAsia="en-US"/>
              </w:rPr>
              <w:t>Повторение  и систематизация учебного материала</w:t>
            </w:r>
            <w:proofErr w:type="gramStart"/>
            <w:r w:rsidRPr="00B74F54">
              <w:rPr>
                <w:rStyle w:val="FontStyle11"/>
                <w:i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482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b/>
                <w:sz w:val="22"/>
                <w:szCs w:val="22"/>
                <w:lang w:eastAsia="en-US"/>
              </w:rPr>
              <w:t>Контрольная работа  №  4</w:t>
            </w:r>
            <w:r w:rsidRPr="00B74F54">
              <w:rPr>
                <w:rStyle w:val="FontStyle11"/>
                <w:sz w:val="22"/>
                <w:szCs w:val="22"/>
                <w:lang w:eastAsia="en-US"/>
              </w:rPr>
              <w:t xml:space="preserve">   по  теме:  «Окружность  и  круг.  Геометрические  построения».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675"/>
        </w:trPr>
        <w:tc>
          <w:tcPr>
            <w:tcW w:w="171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  <w:r w:rsidRPr="00B74F54">
              <w:rPr>
                <w:rFonts w:ascii="Times New Roman" w:hAnsi="Times New Roman"/>
              </w:rPr>
              <w:t>5.</w:t>
            </w:r>
          </w:p>
        </w:tc>
        <w:tc>
          <w:tcPr>
            <w:tcW w:w="1400" w:type="pct"/>
            <w:vMerge w:val="restart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 xml:space="preserve">Обобщающее повторение </w:t>
            </w:r>
          </w:p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  <w:r w:rsidRPr="00B74F54">
              <w:rPr>
                <w:rFonts w:ascii="Times New Roman" w:hAnsi="Times New Roman"/>
                <w:b/>
              </w:rPr>
              <w:t>(3 часа)</w:t>
            </w: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sz w:val="22"/>
                <w:szCs w:val="22"/>
                <w:lang w:eastAsia="en-US"/>
              </w:rPr>
              <w:t>Упражнения для  повторения курса  7  класса.  Повторение темы:    «Равнобедренный треугольник».</w:t>
            </w:r>
          </w:p>
        </w:tc>
        <w:tc>
          <w:tcPr>
            <w:tcW w:w="606" w:type="pct"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</w:p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670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color w:val="000000" w:themeColor="text1"/>
                <w:sz w:val="22"/>
                <w:szCs w:val="22"/>
                <w:lang w:eastAsia="en-US"/>
              </w:rPr>
              <w:t>Повторение темы:   «Параллельные прямые».</w:t>
            </w: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  <w:tr w:rsidR="00C61AEA" w:rsidRPr="00B74F54" w:rsidTr="00B74F54">
        <w:trPr>
          <w:trHeight w:val="293"/>
        </w:trPr>
        <w:tc>
          <w:tcPr>
            <w:tcW w:w="171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C61AEA" w:rsidRPr="00B74F54" w:rsidRDefault="00C61AEA" w:rsidP="002F3C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3" w:type="pct"/>
            <w:hideMark/>
          </w:tcPr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b/>
                <w:color w:val="000000" w:themeColor="text1"/>
                <w:sz w:val="22"/>
                <w:szCs w:val="22"/>
                <w:lang w:eastAsia="en-US"/>
              </w:rPr>
              <w:t>Итоговая  контрольная  работа.</w:t>
            </w:r>
          </w:p>
          <w:p w:rsidR="00C61AEA" w:rsidRPr="00B74F54" w:rsidRDefault="00C61AEA" w:rsidP="002F3C34">
            <w:pPr>
              <w:pStyle w:val="Style2"/>
              <w:widowControl/>
              <w:rPr>
                <w:rStyle w:val="FontStyle11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hideMark/>
          </w:tcPr>
          <w:p w:rsidR="00C61AEA" w:rsidRPr="00B74F54" w:rsidRDefault="00C61AEA" w:rsidP="002F3C34">
            <w:pPr>
              <w:pStyle w:val="Style2"/>
              <w:widowControl/>
              <w:jc w:val="center"/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</w:pPr>
            <w:r w:rsidRPr="00B74F54">
              <w:rPr>
                <w:rStyle w:val="FontStyle11"/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</w:tr>
    </w:tbl>
    <w:p w:rsidR="008C4E4E" w:rsidRPr="00B74F54" w:rsidRDefault="008C4E4E" w:rsidP="00B74F5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21CC3" w:rsidRPr="00B74F54" w:rsidRDefault="00721CC3">
      <w:pPr>
        <w:rPr>
          <w:rFonts w:ascii="Times New Roman" w:hAnsi="Times New Roman"/>
        </w:rPr>
      </w:pPr>
    </w:p>
    <w:p w:rsidR="00721CC3" w:rsidRPr="00B74F54" w:rsidRDefault="00721CC3">
      <w:pPr>
        <w:rPr>
          <w:rFonts w:ascii="Times New Roman" w:hAnsi="Times New Roman"/>
        </w:rPr>
      </w:pPr>
    </w:p>
    <w:sectPr w:rsidR="00721CC3" w:rsidRPr="00B74F54" w:rsidSect="00B74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1" w:right="850" w:bottom="568" w:left="1134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EA" w:rsidRDefault="00C61AEA" w:rsidP="00D147E5">
      <w:r>
        <w:separator/>
      </w:r>
    </w:p>
  </w:endnote>
  <w:endnote w:type="continuationSeparator" w:id="1">
    <w:p w:rsidR="00C61AEA" w:rsidRDefault="00C61AEA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EA" w:rsidRDefault="00C61AE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0120"/>
      <w:docPartObj>
        <w:docPartGallery w:val="Page Numbers (Bottom of Page)"/>
        <w:docPartUnique/>
      </w:docPartObj>
    </w:sdtPr>
    <w:sdtContent>
      <w:p w:rsidR="00C61AEA" w:rsidRDefault="00C61AEA">
        <w:pPr>
          <w:pStyle w:val="a9"/>
          <w:jc w:val="right"/>
        </w:pPr>
        <w:r w:rsidRPr="0001769F">
          <w:rPr>
            <w:rFonts w:ascii="Times New Roman" w:hAnsi="Times New Roman"/>
          </w:rPr>
          <w:fldChar w:fldCharType="begin"/>
        </w:r>
        <w:r w:rsidRPr="0001769F">
          <w:rPr>
            <w:rFonts w:ascii="Times New Roman" w:hAnsi="Times New Roman"/>
          </w:rPr>
          <w:instrText xml:space="preserve"> PAGE   \* MERGEFORMAT </w:instrText>
        </w:r>
        <w:r w:rsidRPr="0001769F">
          <w:rPr>
            <w:rFonts w:ascii="Times New Roman" w:hAnsi="Times New Roman"/>
          </w:rPr>
          <w:fldChar w:fldCharType="separate"/>
        </w:r>
        <w:r w:rsidR="002F3C34">
          <w:rPr>
            <w:rFonts w:ascii="Times New Roman" w:hAnsi="Times New Roman"/>
            <w:noProof/>
          </w:rPr>
          <w:t>11</w:t>
        </w:r>
        <w:r w:rsidRPr="0001769F">
          <w:rPr>
            <w:rFonts w:ascii="Times New Roman" w:hAnsi="Times New Roman"/>
          </w:rPr>
          <w:fldChar w:fldCharType="end"/>
        </w:r>
      </w:p>
    </w:sdtContent>
  </w:sdt>
  <w:p w:rsidR="00C61AEA" w:rsidRDefault="00C61AE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EA" w:rsidRDefault="00C61A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EA" w:rsidRDefault="00C61AEA" w:rsidP="00D147E5">
      <w:r>
        <w:separator/>
      </w:r>
    </w:p>
  </w:footnote>
  <w:footnote w:type="continuationSeparator" w:id="1">
    <w:p w:rsidR="00C61AEA" w:rsidRDefault="00C61AEA" w:rsidP="00D14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EA" w:rsidRDefault="00C61A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EA" w:rsidRDefault="00C61A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EA" w:rsidRDefault="00C61A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C7C"/>
    <w:multiLevelType w:val="hybridMultilevel"/>
    <w:tmpl w:val="6E924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B80"/>
    <w:multiLevelType w:val="hybridMultilevel"/>
    <w:tmpl w:val="FC503CA0"/>
    <w:lvl w:ilvl="0" w:tplc="DDE2E3E2">
      <w:start w:val="3"/>
      <w:numFmt w:val="decimal"/>
      <w:lvlText w:val="%1."/>
      <w:lvlJc w:val="left"/>
      <w:pPr>
        <w:ind w:left="14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10D912EF"/>
    <w:multiLevelType w:val="hybridMultilevel"/>
    <w:tmpl w:val="1EF6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A4CB2"/>
    <w:multiLevelType w:val="hybridMultilevel"/>
    <w:tmpl w:val="3326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49B85369"/>
    <w:multiLevelType w:val="hybridMultilevel"/>
    <w:tmpl w:val="86C84CF0"/>
    <w:lvl w:ilvl="0" w:tplc="5552AF66">
      <w:start w:val="3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">
    <w:nsid w:val="5A2329D7"/>
    <w:multiLevelType w:val="hybridMultilevel"/>
    <w:tmpl w:val="A8E6FD56"/>
    <w:lvl w:ilvl="0" w:tplc="E4029B42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5E133A92"/>
    <w:multiLevelType w:val="hybridMultilevel"/>
    <w:tmpl w:val="6C1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204EB"/>
    <w:multiLevelType w:val="hybridMultilevel"/>
    <w:tmpl w:val="BF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43352"/>
    <w:multiLevelType w:val="hybridMultilevel"/>
    <w:tmpl w:val="043A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918BB"/>
    <w:rsid w:val="0001769F"/>
    <w:rsid w:val="00045C6D"/>
    <w:rsid w:val="000F3BA9"/>
    <w:rsid w:val="0012442C"/>
    <w:rsid w:val="00180484"/>
    <w:rsid w:val="00180526"/>
    <w:rsid w:val="001917AD"/>
    <w:rsid w:val="001918BB"/>
    <w:rsid w:val="001D1EAF"/>
    <w:rsid w:val="002F3C34"/>
    <w:rsid w:val="0038615F"/>
    <w:rsid w:val="003B5A5D"/>
    <w:rsid w:val="004F0B03"/>
    <w:rsid w:val="005001B5"/>
    <w:rsid w:val="005118D3"/>
    <w:rsid w:val="005C44D7"/>
    <w:rsid w:val="006266D3"/>
    <w:rsid w:val="00627A11"/>
    <w:rsid w:val="00682D5E"/>
    <w:rsid w:val="00721CC3"/>
    <w:rsid w:val="0072342C"/>
    <w:rsid w:val="007A2B87"/>
    <w:rsid w:val="008C4E4E"/>
    <w:rsid w:val="008D70C0"/>
    <w:rsid w:val="00981EED"/>
    <w:rsid w:val="00A94508"/>
    <w:rsid w:val="00B276D9"/>
    <w:rsid w:val="00B74F54"/>
    <w:rsid w:val="00C61AEA"/>
    <w:rsid w:val="00D0206C"/>
    <w:rsid w:val="00D147E5"/>
    <w:rsid w:val="00D44FF0"/>
    <w:rsid w:val="00D70257"/>
    <w:rsid w:val="00D80FEE"/>
    <w:rsid w:val="00D97BDA"/>
    <w:rsid w:val="00E57B52"/>
    <w:rsid w:val="00EE53E1"/>
    <w:rsid w:val="00F51494"/>
    <w:rsid w:val="00F5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4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E4E"/>
    <w:pPr>
      <w:keepNext/>
      <w:ind w:left="720" w:hanging="360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18BB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4">
    <w:name w:val="Без интервала Знак"/>
    <w:link w:val="a3"/>
    <w:uiPriority w:val="1"/>
    <w:rsid w:val="001918BB"/>
    <w:rPr>
      <w:rFonts w:eastAsia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1918B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8C4E4E"/>
    <w:rPr>
      <w:rFonts w:eastAsia="Times New Roman"/>
      <w:b/>
      <w:bCs/>
      <w:i/>
      <w:iCs/>
      <w:sz w:val="28"/>
      <w:u w:val="single"/>
      <w:lang w:eastAsia="ar-SA"/>
    </w:rPr>
  </w:style>
  <w:style w:type="paragraph" w:styleId="a5">
    <w:name w:val="List Paragraph"/>
    <w:basedOn w:val="a"/>
    <w:uiPriority w:val="99"/>
    <w:qFormat/>
    <w:rsid w:val="008C4E4E"/>
    <w:pPr>
      <w:ind w:left="720"/>
      <w:contextualSpacing/>
    </w:pPr>
  </w:style>
  <w:style w:type="paragraph" w:customStyle="1" w:styleId="Default">
    <w:name w:val="Default"/>
    <w:uiPriority w:val="99"/>
    <w:rsid w:val="008C4E4E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C4E4E"/>
    <w:rPr>
      <w:rFonts w:ascii="Times New Roman" w:hAnsi="Times New Roman"/>
      <w:sz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4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Style">
    <w:name w:val="Paragraph Style"/>
    <w:uiPriority w:val="99"/>
    <w:rsid w:val="005118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118D3"/>
    <w:pPr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uiPriority w:val="99"/>
    <w:rsid w:val="005118D3"/>
  </w:style>
  <w:style w:type="paragraph" w:customStyle="1" w:styleId="Style1">
    <w:name w:val="Style1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2">
    <w:name w:val="Style2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3">
    <w:name w:val="Style3"/>
    <w:basedOn w:val="a"/>
    <w:rsid w:val="005118D3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4">
    <w:name w:val="Style4"/>
    <w:basedOn w:val="a"/>
    <w:rsid w:val="005118D3"/>
    <w:pPr>
      <w:widowControl w:val="0"/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5">
    <w:name w:val="Style5"/>
    <w:basedOn w:val="a"/>
    <w:rsid w:val="005118D3"/>
    <w:pPr>
      <w:widowControl w:val="0"/>
      <w:autoSpaceDE w:val="0"/>
      <w:autoSpaceDN w:val="0"/>
      <w:adjustRightInd w:val="0"/>
      <w:spacing w:line="202" w:lineRule="exact"/>
      <w:ind w:firstLine="158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Style6">
    <w:name w:val="Style6"/>
    <w:basedOn w:val="a"/>
    <w:rsid w:val="005118D3"/>
    <w:pPr>
      <w:widowControl w:val="0"/>
      <w:autoSpaceDE w:val="0"/>
      <w:autoSpaceDN w:val="0"/>
      <w:adjustRightInd w:val="0"/>
      <w:spacing w:line="208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11">
    <w:name w:val="Font Style11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">
    <w:name w:val="Font Style13"/>
    <w:rsid w:val="005118D3"/>
    <w:rPr>
      <w:rFonts w:ascii="Franklin Gothic Heavy" w:hAnsi="Franklin Gothic Heavy" w:cs="Franklin Gothic Heavy"/>
      <w:sz w:val="30"/>
      <w:szCs w:val="30"/>
    </w:rPr>
  </w:style>
  <w:style w:type="character" w:customStyle="1" w:styleId="FontStyle14">
    <w:name w:val="Font Style14"/>
    <w:rsid w:val="005118D3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5">
    <w:name w:val="Font Style15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5118D3"/>
    <w:rPr>
      <w:color w:val="0066CC"/>
      <w:u w:val="single"/>
    </w:rPr>
  </w:style>
  <w:style w:type="paragraph" w:styleId="a7">
    <w:name w:val="header"/>
    <w:basedOn w:val="a"/>
    <w:link w:val="a8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118D3"/>
    <w:rPr>
      <w:rFonts w:ascii="Franklin Gothic Heavy" w:eastAsia="Times New Roman" w:hAnsi="Franklin Gothic Heavy"/>
      <w:lang w:eastAsia="ru-RU"/>
    </w:rPr>
  </w:style>
  <w:style w:type="paragraph" w:styleId="a9">
    <w:name w:val="footer"/>
    <w:basedOn w:val="a"/>
    <w:link w:val="aa"/>
    <w:uiPriority w:val="99"/>
    <w:rsid w:val="005118D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118D3"/>
    <w:rPr>
      <w:rFonts w:ascii="Franklin Gothic Heavy" w:eastAsia="Times New Roman" w:hAnsi="Franklin Gothic Heavy"/>
      <w:lang w:eastAsia="ru-RU"/>
    </w:rPr>
  </w:style>
  <w:style w:type="paragraph" w:customStyle="1" w:styleId="Style7">
    <w:name w:val="Style7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rsid w:val="005118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5118D3"/>
    <w:rPr>
      <w:rFonts w:ascii="Book Antiqua" w:hAnsi="Book Antiqua" w:cs="Book Antiqua"/>
      <w:b/>
      <w:bCs/>
      <w:i/>
      <w:iCs/>
      <w:sz w:val="18"/>
      <w:szCs w:val="18"/>
    </w:rPr>
  </w:style>
  <w:style w:type="paragraph" w:customStyle="1" w:styleId="Style13">
    <w:name w:val="Style13"/>
    <w:basedOn w:val="a"/>
    <w:rsid w:val="005118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118D3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118D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rsid w:val="005118D3"/>
    <w:rPr>
      <w:rFonts w:ascii="Tahoma" w:hAnsi="Tahoma" w:cs="Tahoma"/>
      <w:b/>
      <w:bCs/>
      <w:i/>
      <w:iCs/>
      <w:sz w:val="16"/>
      <w:szCs w:val="16"/>
    </w:rPr>
  </w:style>
  <w:style w:type="character" w:customStyle="1" w:styleId="FontStyle22">
    <w:name w:val="Font Style22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23">
    <w:name w:val="Font Style23"/>
    <w:rsid w:val="005118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4">
    <w:name w:val="Font Style24"/>
    <w:rsid w:val="005118D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5118D3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30">
    <w:name w:val="Font Style30"/>
    <w:rsid w:val="005118D3"/>
    <w:rPr>
      <w:rFonts w:ascii="Times New Roman" w:hAnsi="Times New Roman" w:cs="Times New Roman"/>
      <w:b/>
      <w:bCs/>
      <w:spacing w:val="-20"/>
      <w:sz w:val="18"/>
      <w:szCs w:val="18"/>
    </w:rPr>
  </w:style>
  <w:style w:type="table" w:styleId="ab">
    <w:name w:val="Table Grid"/>
    <w:basedOn w:val="a1"/>
    <w:rsid w:val="005118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qFormat/>
    <w:rsid w:val="005118D3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lock Text"/>
    <w:basedOn w:val="a"/>
    <w:rsid w:val="005118D3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5118D3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Название Знак"/>
    <w:basedOn w:val="a0"/>
    <w:link w:val="ad"/>
    <w:rsid w:val="00511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7B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7B52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804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AFEE-2FC2-497D-A5BD-66CEEAD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13</cp:revision>
  <cp:lastPrinted>2019-08-29T12:44:00Z</cp:lastPrinted>
  <dcterms:created xsi:type="dcterms:W3CDTF">2019-08-28T00:06:00Z</dcterms:created>
  <dcterms:modified xsi:type="dcterms:W3CDTF">2022-08-24T06:16:00Z</dcterms:modified>
</cp:coreProperties>
</file>