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82B" w:rsidRPr="00096194" w:rsidRDefault="00D5182B" w:rsidP="00D5182B">
      <w:pPr>
        <w:pStyle w:val="Default"/>
      </w:pPr>
    </w:p>
    <w:p w:rsidR="00332450" w:rsidRDefault="00D5182B" w:rsidP="00D5182B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961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Аннотация к рабочим программам по английскому языку (5-8 классы)</w:t>
      </w:r>
    </w:p>
    <w:p w:rsidR="00E5465E" w:rsidRPr="00096194" w:rsidRDefault="00E5465E" w:rsidP="00D5182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2B1D" w:rsidRPr="008A780D" w:rsidRDefault="00BB2B1D" w:rsidP="00BB2B1D">
      <w:pPr>
        <w:pStyle w:val="a3"/>
        <w:ind w:left="567"/>
        <w:rPr>
          <w:rFonts w:ascii="Times New Roman" w:hAnsi="Times New Roman" w:cs="Times New Roman"/>
        </w:rPr>
      </w:pPr>
      <w:r w:rsidRPr="008A780D">
        <w:rPr>
          <w:rFonts w:ascii="Times New Roman" w:hAnsi="Times New Roman" w:cs="Times New Roman"/>
        </w:rPr>
        <w:t xml:space="preserve">Планирование составлено на основе: </w:t>
      </w:r>
    </w:p>
    <w:p w:rsidR="00BB2B1D" w:rsidRPr="008A780D" w:rsidRDefault="00BB2B1D" w:rsidP="00BB2B1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8A780D">
        <w:rPr>
          <w:rFonts w:ascii="Times New Roman" w:hAnsi="Times New Roman" w:cs="Times New Roman"/>
        </w:rPr>
        <w:t>закона Российской Федерации «Об образовании в Российской Федерации» от 29.12.2012 № 273</w:t>
      </w:r>
      <w:r w:rsidR="00E5465E" w:rsidRPr="008A780D">
        <w:rPr>
          <w:rFonts w:ascii="Times New Roman" w:hAnsi="Times New Roman" w:cs="Times New Roman"/>
        </w:rPr>
        <w:t xml:space="preserve"> </w:t>
      </w:r>
      <w:r w:rsidRPr="008A780D">
        <w:rPr>
          <w:rFonts w:ascii="Times New Roman" w:hAnsi="Times New Roman" w:cs="Times New Roman"/>
        </w:rPr>
        <w:t>(в редакции от 26.07.2019);</w:t>
      </w:r>
    </w:p>
    <w:p w:rsidR="00BB2B1D" w:rsidRPr="008A780D" w:rsidRDefault="00BB2B1D" w:rsidP="00BB2B1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8A780D">
        <w:rPr>
          <w:rFonts w:ascii="Times New Roman" w:hAnsi="Times New Roman" w:cs="Times New Roman"/>
        </w:rPr>
        <w:t>приказа Министерства образования и науки Российской Федерации от 17.12. 2010 №1897 «Об утверждении федерального государственного образовательного стандарта основного общего образования» (с изменениями на 31. 12. 2015);</w:t>
      </w:r>
    </w:p>
    <w:p w:rsidR="00BB2B1D" w:rsidRPr="008A780D" w:rsidRDefault="00BB2B1D" w:rsidP="00BB2B1D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8A780D">
        <w:rPr>
          <w:rFonts w:ascii="Times New Roman" w:hAnsi="Times New Roman" w:cs="Times New Roman"/>
        </w:rPr>
        <w:t xml:space="preserve">основной образовательной программы основного общего образования Муниципального автономного общеобразовательного учреждения Шишкинская средняя общеобразовательная школа </w:t>
      </w:r>
      <w:proofErr w:type="spellStart"/>
      <w:r w:rsidRPr="008A780D">
        <w:rPr>
          <w:rFonts w:ascii="Times New Roman" w:hAnsi="Times New Roman" w:cs="Times New Roman"/>
        </w:rPr>
        <w:t>Вагайского</w:t>
      </w:r>
      <w:proofErr w:type="spellEnd"/>
      <w:r w:rsidRPr="008A780D">
        <w:rPr>
          <w:rFonts w:ascii="Times New Roman" w:hAnsi="Times New Roman" w:cs="Times New Roman"/>
        </w:rPr>
        <w:t xml:space="preserve"> района Тюменской области;</w:t>
      </w:r>
    </w:p>
    <w:p w:rsidR="00BB2B1D" w:rsidRPr="008A780D" w:rsidRDefault="00BB2B1D" w:rsidP="00BB2B1D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8A780D">
        <w:rPr>
          <w:rFonts w:ascii="Times New Roman" w:hAnsi="Times New Roman" w:cs="Times New Roman"/>
        </w:rPr>
        <w:t xml:space="preserve">учебного плана основного общего образования Муниципального автономного общеобразовательного учреждения Шишкинской средней общеобразовательной школы </w:t>
      </w:r>
      <w:proofErr w:type="spellStart"/>
      <w:r w:rsidRPr="008A780D">
        <w:rPr>
          <w:rFonts w:ascii="Times New Roman" w:hAnsi="Times New Roman" w:cs="Times New Roman"/>
        </w:rPr>
        <w:t>Вагайского</w:t>
      </w:r>
      <w:proofErr w:type="spellEnd"/>
      <w:r w:rsidRPr="008A780D">
        <w:rPr>
          <w:rFonts w:ascii="Times New Roman" w:hAnsi="Times New Roman" w:cs="Times New Roman"/>
        </w:rPr>
        <w:t xml:space="preserve"> района Тюменской области;</w:t>
      </w:r>
    </w:p>
    <w:p w:rsidR="00BB2B1D" w:rsidRPr="008A780D" w:rsidRDefault="00BB2B1D" w:rsidP="00BB2B1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8A780D">
        <w:rPr>
          <w:rFonts w:ascii="Times New Roman" w:hAnsi="Times New Roman" w:cs="Times New Roman"/>
        </w:rPr>
        <w:t xml:space="preserve">примерной рабочей программы учебного предмета «Английский язык» для </w:t>
      </w:r>
      <w:proofErr w:type="gramStart"/>
      <w:r w:rsidRPr="008A780D">
        <w:rPr>
          <w:rFonts w:ascii="Times New Roman" w:hAnsi="Times New Roman" w:cs="Times New Roman"/>
        </w:rPr>
        <w:t>общеобразовательных</w:t>
      </w:r>
      <w:proofErr w:type="gramEnd"/>
      <w:r w:rsidRPr="008A780D">
        <w:rPr>
          <w:rFonts w:ascii="Times New Roman" w:hAnsi="Times New Roman" w:cs="Times New Roman"/>
        </w:rPr>
        <w:t xml:space="preserve"> организации </w:t>
      </w:r>
    </w:p>
    <w:p w:rsidR="00332450" w:rsidRPr="008A780D" w:rsidRDefault="00BB2B1D" w:rsidP="00D5182B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8A780D">
        <w:rPr>
          <w:rFonts w:ascii="Times New Roman" w:hAnsi="Times New Roman" w:cs="Times New Roman"/>
        </w:rPr>
        <w:t>авторской программы по предмету «Английский язык» под редакцией Афанасьева О.В., Михеева И.В. Английский язык 5-8 классы «Новый курс английского языка для российских школ».</w:t>
      </w:r>
    </w:p>
    <w:p w:rsidR="008A780D" w:rsidRPr="008A780D" w:rsidRDefault="008A780D" w:rsidP="008A7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A780D" w:rsidRPr="008A780D" w:rsidRDefault="008A780D" w:rsidP="008A780D">
      <w:pPr>
        <w:pStyle w:val="Default"/>
        <w:rPr>
          <w:sz w:val="22"/>
          <w:szCs w:val="22"/>
        </w:rPr>
      </w:pPr>
      <w:r w:rsidRPr="008A780D">
        <w:rPr>
          <w:sz w:val="22"/>
          <w:szCs w:val="22"/>
        </w:rPr>
        <w:t xml:space="preserve">Изучение английского языка на данной ступени образования </w:t>
      </w:r>
      <w:proofErr w:type="gramStart"/>
      <w:r w:rsidRPr="008A780D">
        <w:rPr>
          <w:sz w:val="22"/>
          <w:szCs w:val="22"/>
        </w:rPr>
        <w:t>направлен</w:t>
      </w:r>
      <w:proofErr w:type="gramEnd"/>
      <w:r w:rsidRPr="008A780D">
        <w:rPr>
          <w:sz w:val="22"/>
          <w:szCs w:val="22"/>
        </w:rPr>
        <w:t xml:space="preserve"> на достижение следующих </w:t>
      </w:r>
      <w:r w:rsidRPr="008A780D">
        <w:rPr>
          <w:b/>
          <w:bCs/>
          <w:sz w:val="22"/>
          <w:szCs w:val="22"/>
        </w:rPr>
        <w:t xml:space="preserve">целей: </w:t>
      </w:r>
    </w:p>
    <w:p w:rsidR="008A780D" w:rsidRPr="008A780D" w:rsidRDefault="008A780D" w:rsidP="008A780D">
      <w:pPr>
        <w:pStyle w:val="Default"/>
        <w:ind w:firstLine="708"/>
        <w:rPr>
          <w:sz w:val="22"/>
          <w:szCs w:val="22"/>
        </w:rPr>
      </w:pPr>
      <w:r w:rsidRPr="008A780D">
        <w:rPr>
          <w:sz w:val="22"/>
          <w:szCs w:val="22"/>
        </w:rPr>
        <w:t xml:space="preserve">Развитие у школьников коммуникативной компетенции в совокупности еѐ составляющих: речевой, языковой, </w:t>
      </w:r>
      <w:proofErr w:type="spellStart"/>
      <w:r w:rsidRPr="008A780D">
        <w:rPr>
          <w:sz w:val="22"/>
          <w:szCs w:val="22"/>
        </w:rPr>
        <w:t>социокультурной</w:t>
      </w:r>
      <w:proofErr w:type="spellEnd"/>
      <w:r w:rsidRPr="008A780D">
        <w:rPr>
          <w:sz w:val="22"/>
          <w:szCs w:val="22"/>
        </w:rPr>
        <w:t xml:space="preserve">, компенсаторной, учебно-познавательной. </w:t>
      </w:r>
    </w:p>
    <w:p w:rsidR="008A780D" w:rsidRPr="008A780D" w:rsidRDefault="008A780D" w:rsidP="008A780D">
      <w:pPr>
        <w:pStyle w:val="Default"/>
        <w:ind w:firstLine="708"/>
        <w:rPr>
          <w:sz w:val="22"/>
          <w:szCs w:val="22"/>
        </w:rPr>
      </w:pPr>
      <w:r w:rsidRPr="008A780D">
        <w:rPr>
          <w:sz w:val="22"/>
          <w:szCs w:val="22"/>
        </w:rPr>
        <w:t xml:space="preserve">Речевая компетенция предполагает развитие коммуникативных умений в 4-х основных видах речевой деятельности: говорении, </w:t>
      </w:r>
      <w:proofErr w:type="spellStart"/>
      <w:r w:rsidRPr="008A780D">
        <w:rPr>
          <w:sz w:val="22"/>
          <w:szCs w:val="22"/>
        </w:rPr>
        <w:t>аудировании</w:t>
      </w:r>
      <w:proofErr w:type="spellEnd"/>
      <w:r w:rsidRPr="008A780D">
        <w:rPr>
          <w:sz w:val="22"/>
          <w:szCs w:val="22"/>
        </w:rPr>
        <w:t xml:space="preserve">, чтении, письме. </w:t>
      </w:r>
    </w:p>
    <w:p w:rsidR="008A780D" w:rsidRPr="008A780D" w:rsidRDefault="008A780D" w:rsidP="008A780D">
      <w:pPr>
        <w:pStyle w:val="Default"/>
        <w:ind w:firstLine="708"/>
        <w:rPr>
          <w:sz w:val="22"/>
          <w:szCs w:val="22"/>
        </w:rPr>
      </w:pPr>
      <w:r w:rsidRPr="008A780D">
        <w:rPr>
          <w:sz w:val="22"/>
          <w:szCs w:val="22"/>
        </w:rPr>
        <w:t xml:space="preserve">Языковая компетенция связана с овладением новыми языковыми средствами общения (фонетическими, лексическими, грамматическими, орфографическими) в соответствии с тематикой, проблематикой и ситуациями общения, отобранными для основной школы, а также с расширением базовых знаний о системе изучаемого языка, разных способах выражения мысли на родном и английском языках. </w:t>
      </w:r>
    </w:p>
    <w:p w:rsidR="008A780D" w:rsidRPr="008A780D" w:rsidRDefault="008A780D" w:rsidP="008A780D">
      <w:pPr>
        <w:pStyle w:val="Default"/>
        <w:rPr>
          <w:sz w:val="22"/>
          <w:szCs w:val="22"/>
        </w:rPr>
      </w:pPr>
      <w:proofErr w:type="spellStart"/>
      <w:r w:rsidRPr="008A780D">
        <w:rPr>
          <w:sz w:val="22"/>
          <w:szCs w:val="22"/>
        </w:rPr>
        <w:t>Социокультурная</w:t>
      </w:r>
      <w:proofErr w:type="spellEnd"/>
      <w:r w:rsidRPr="008A780D">
        <w:rPr>
          <w:sz w:val="22"/>
          <w:szCs w:val="22"/>
        </w:rPr>
        <w:t xml:space="preserve"> компетенция предполагает приобщение учащихся к культуре, традициям и реалиям стран изучаемого языка в рамках тем, сфер и ситуаций общения, отвечающих опыту, интересам, психологическим особенностям учащихся основной школы; формирование умения представлять свою родную страну, еѐ культуру в условиях иноязычного межкультурного общения. </w:t>
      </w:r>
    </w:p>
    <w:p w:rsidR="008A780D" w:rsidRPr="008A780D" w:rsidRDefault="008A780D" w:rsidP="008A780D">
      <w:pPr>
        <w:pStyle w:val="Default"/>
        <w:ind w:firstLine="708"/>
        <w:rPr>
          <w:sz w:val="22"/>
          <w:szCs w:val="22"/>
        </w:rPr>
      </w:pPr>
      <w:r w:rsidRPr="008A780D">
        <w:rPr>
          <w:sz w:val="22"/>
          <w:szCs w:val="22"/>
        </w:rPr>
        <w:t>Компенсаторная компетенция связана с развитием умений выходить из положения в условиях дефицита языковых и речевых сре</w:t>
      </w:r>
      <w:proofErr w:type="gramStart"/>
      <w:r w:rsidRPr="008A780D">
        <w:rPr>
          <w:sz w:val="22"/>
          <w:szCs w:val="22"/>
        </w:rPr>
        <w:t>дств пр</w:t>
      </w:r>
      <w:proofErr w:type="gramEnd"/>
      <w:r w:rsidRPr="008A780D">
        <w:rPr>
          <w:sz w:val="22"/>
          <w:szCs w:val="22"/>
        </w:rPr>
        <w:t xml:space="preserve">и получении и передаче информации. </w:t>
      </w:r>
    </w:p>
    <w:p w:rsidR="008A780D" w:rsidRPr="008A780D" w:rsidRDefault="008A780D" w:rsidP="008A780D">
      <w:pPr>
        <w:pStyle w:val="Default"/>
        <w:rPr>
          <w:sz w:val="22"/>
          <w:szCs w:val="22"/>
        </w:rPr>
      </w:pPr>
      <w:r w:rsidRPr="008A780D">
        <w:rPr>
          <w:sz w:val="22"/>
          <w:szCs w:val="22"/>
        </w:rPr>
        <w:t xml:space="preserve">Учебно-познавательная компетенция предполагает дальнейшее развитие общих и специальных учебных умений, ознакомление учащихся с рациональными способами и </w:t>
      </w:r>
      <w:proofErr w:type="gramStart"/>
      <w:r w:rsidRPr="008A780D">
        <w:rPr>
          <w:sz w:val="22"/>
          <w:szCs w:val="22"/>
        </w:rPr>
        <w:t>приѐмами</w:t>
      </w:r>
      <w:proofErr w:type="gramEnd"/>
      <w:r w:rsidRPr="008A780D">
        <w:rPr>
          <w:sz w:val="22"/>
          <w:szCs w:val="22"/>
        </w:rPr>
        <w:t xml:space="preserve"> самостоятельного изучения языков и культур, в том числе с использованием новых информационных технологий. </w:t>
      </w:r>
    </w:p>
    <w:p w:rsidR="008A780D" w:rsidRPr="008A780D" w:rsidRDefault="008A780D" w:rsidP="008A780D">
      <w:pPr>
        <w:pStyle w:val="Default"/>
        <w:ind w:firstLine="708"/>
        <w:rPr>
          <w:sz w:val="22"/>
          <w:szCs w:val="22"/>
        </w:rPr>
      </w:pPr>
      <w:r w:rsidRPr="008A780D">
        <w:rPr>
          <w:sz w:val="22"/>
          <w:szCs w:val="22"/>
        </w:rPr>
        <w:t xml:space="preserve">Развитие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адаптации. </w:t>
      </w:r>
    </w:p>
    <w:p w:rsidR="008A780D" w:rsidRPr="008A780D" w:rsidRDefault="008A780D" w:rsidP="008A780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  <w:r w:rsidRPr="008A780D">
        <w:rPr>
          <w:rFonts w:ascii="Times New Roman" w:hAnsi="Times New Roman" w:cs="Times New Roman"/>
        </w:rPr>
        <w:t>Воспитание каче</w:t>
      </w:r>
      <w:proofErr w:type="gramStart"/>
      <w:r w:rsidRPr="008A780D">
        <w:rPr>
          <w:rFonts w:ascii="Times New Roman" w:hAnsi="Times New Roman" w:cs="Times New Roman"/>
        </w:rPr>
        <w:t>ств гр</w:t>
      </w:r>
      <w:proofErr w:type="gramEnd"/>
      <w:r w:rsidRPr="008A780D">
        <w:rPr>
          <w:rFonts w:ascii="Times New Roman" w:hAnsi="Times New Roman" w:cs="Times New Roman"/>
        </w:rPr>
        <w:t>ажданина и патриота, развитие национального самосознания, стремление к взаимопониманию между людьми разных сообществ, толерантного отношения к проявлениям иной культуры.</w:t>
      </w:r>
    </w:p>
    <w:p w:rsidR="008A780D" w:rsidRPr="008A780D" w:rsidRDefault="008A780D" w:rsidP="008A780D">
      <w:pPr>
        <w:pStyle w:val="Default"/>
        <w:rPr>
          <w:sz w:val="22"/>
          <w:szCs w:val="22"/>
        </w:rPr>
      </w:pPr>
    </w:p>
    <w:p w:rsidR="008A780D" w:rsidRPr="008A780D" w:rsidRDefault="008A780D" w:rsidP="008A780D">
      <w:pPr>
        <w:pStyle w:val="Default"/>
        <w:rPr>
          <w:sz w:val="22"/>
          <w:szCs w:val="22"/>
        </w:rPr>
      </w:pPr>
      <w:r w:rsidRPr="008A780D">
        <w:rPr>
          <w:sz w:val="22"/>
          <w:szCs w:val="22"/>
        </w:rPr>
        <w:t xml:space="preserve"> </w:t>
      </w:r>
      <w:r w:rsidRPr="008A780D">
        <w:rPr>
          <w:b/>
          <w:bCs/>
          <w:sz w:val="22"/>
          <w:szCs w:val="22"/>
        </w:rPr>
        <w:t xml:space="preserve">Задачи: </w:t>
      </w:r>
    </w:p>
    <w:p w:rsidR="008A780D" w:rsidRPr="008A780D" w:rsidRDefault="008A780D" w:rsidP="008A780D">
      <w:pPr>
        <w:pStyle w:val="Default"/>
        <w:rPr>
          <w:sz w:val="22"/>
          <w:szCs w:val="22"/>
        </w:rPr>
      </w:pPr>
      <w:r w:rsidRPr="008A780D">
        <w:rPr>
          <w:sz w:val="22"/>
          <w:szCs w:val="22"/>
        </w:rPr>
        <w:t xml:space="preserve">Формировать целостное представление о мире, </w:t>
      </w:r>
      <w:proofErr w:type="gramStart"/>
      <w:r w:rsidRPr="008A780D">
        <w:rPr>
          <w:sz w:val="22"/>
          <w:szCs w:val="22"/>
        </w:rPr>
        <w:t>основанного</w:t>
      </w:r>
      <w:proofErr w:type="gramEnd"/>
      <w:r w:rsidRPr="008A780D">
        <w:rPr>
          <w:sz w:val="22"/>
          <w:szCs w:val="22"/>
        </w:rPr>
        <w:t xml:space="preserve"> на приобретенных знаниях, умениях, навыках и способах деятельности. </w:t>
      </w:r>
    </w:p>
    <w:p w:rsidR="008A780D" w:rsidRPr="008A780D" w:rsidRDefault="008A780D" w:rsidP="008A780D">
      <w:pPr>
        <w:pStyle w:val="Default"/>
        <w:rPr>
          <w:sz w:val="22"/>
          <w:szCs w:val="22"/>
        </w:rPr>
      </w:pPr>
      <w:r w:rsidRPr="008A780D">
        <w:rPr>
          <w:sz w:val="22"/>
          <w:szCs w:val="22"/>
        </w:rPr>
        <w:t xml:space="preserve">Направить материал курса на типичные явления культуры. </w:t>
      </w:r>
    </w:p>
    <w:p w:rsidR="008A780D" w:rsidRPr="008A780D" w:rsidRDefault="008A780D" w:rsidP="008A780D">
      <w:pPr>
        <w:pStyle w:val="Default"/>
        <w:rPr>
          <w:sz w:val="22"/>
          <w:szCs w:val="22"/>
        </w:rPr>
      </w:pPr>
      <w:r w:rsidRPr="008A780D">
        <w:rPr>
          <w:sz w:val="22"/>
          <w:szCs w:val="22"/>
        </w:rPr>
        <w:t xml:space="preserve">Учить выделять общее и специфичное. </w:t>
      </w:r>
    </w:p>
    <w:p w:rsidR="008A780D" w:rsidRPr="008A780D" w:rsidRDefault="008A780D" w:rsidP="008A780D">
      <w:pPr>
        <w:pStyle w:val="Default"/>
        <w:rPr>
          <w:sz w:val="22"/>
          <w:szCs w:val="22"/>
        </w:rPr>
      </w:pPr>
      <w:r w:rsidRPr="008A780D">
        <w:rPr>
          <w:sz w:val="22"/>
          <w:szCs w:val="22"/>
        </w:rPr>
        <w:t xml:space="preserve">Развивать понимание и доброе отношение к стране, еѐ людям, традициям. </w:t>
      </w:r>
    </w:p>
    <w:p w:rsidR="008A780D" w:rsidRPr="008A780D" w:rsidRDefault="008A780D" w:rsidP="008A780D">
      <w:pPr>
        <w:pStyle w:val="Default"/>
        <w:rPr>
          <w:sz w:val="22"/>
          <w:szCs w:val="22"/>
        </w:rPr>
      </w:pPr>
      <w:r w:rsidRPr="008A780D">
        <w:rPr>
          <w:sz w:val="22"/>
          <w:szCs w:val="22"/>
        </w:rPr>
        <w:t xml:space="preserve">Развивать навыки </w:t>
      </w:r>
      <w:proofErr w:type="spellStart"/>
      <w:r w:rsidRPr="008A780D">
        <w:rPr>
          <w:sz w:val="22"/>
          <w:szCs w:val="22"/>
        </w:rPr>
        <w:t>аудирования</w:t>
      </w:r>
      <w:proofErr w:type="spellEnd"/>
      <w:r w:rsidRPr="008A780D">
        <w:rPr>
          <w:sz w:val="22"/>
          <w:szCs w:val="22"/>
        </w:rPr>
        <w:t xml:space="preserve">, говорения, чтения аутентичных текстов с общим охватом содержания, с детальным пониманием, с пониманием особой информации; письма. </w:t>
      </w:r>
    </w:p>
    <w:p w:rsidR="008A780D" w:rsidRPr="008A780D" w:rsidRDefault="008A780D" w:rsidP="008A780D">
      <w:pPr>
        <w:pStyle w:val="Default"/>
        <w:rPr>
          <w:sz w:val="22"/>
          <w:szCs w:val="22"/>
        </w:rPr>
      </w:pPr>
      <w:r w:rsidRPr="008A780D">
        <w:rPr>
          <w:sz w:val="22"/>
          <w:szCs w:val="22"/>
        </w:rPr>
        <w:t xml:space="preserve">Развивать умения сравнивать, высказывать собственное мнение. </w:t>
      </w:r>
    </w:p>
    <w:p w:rsidR="008A780D" w:rsidRPr="008A780D" w:rsidRDefault="008A780D" w:rsidP="008A780D">
      <w:pPr>
        <w:pStyle w:val="Default"/>
        <w:rPr>
          <w:sz w:val="22"/>
          <w:szCs w:val="22"/>
        </w:rPr>
      </w:pPr>
      <w:r w:rsidRPr="008A780D">
        <w:rPr>
          <w:sz w:val="22"/>
          <w:szCs w:val="22"/>
        </w:rPr>
        <w:t xml:space="preserve">Ознакомить учащихся с основами грамматики, дать представления о некоторых отступлениях от правил, научить видеть различия. </w:t>
      </w:r>
    </w:p>
    <w:p w:rsidR="008A780D" w:rsidRPr="008A780D" w:rsidRDefault="008A780D" w:rsidP="008A780D">
      <w:pPr>
        <w:pStyle w:val="Default"/>
        <w:rPr>
          <w:sz w:val="22"/>
          <w:szCs w:val="22"/>
        </w:rPr>
      </w:pPr>
      <w:r w:rsidRPr="008A780D">
        <w:rPr>
          <w:sz w:val="22"/>
          <w:szCs w:val="22"/>
        </w:rPr>
        <w:t xml:space="preserve">Помочь школьникам усвоить единство теории и практики в процессе познания. </w:t>
      </w:r>
    </w:p>
    <w:p w:rsidR="00BB2B1D" w:rsidRPr="008A780D" w:rsidRDefault="008A780D" w:rsidP="008A780D">
      <w:pPr>
        <w:pStyle w:val="Default"/>
        <w:rPr>
          <w:sz w:val="22"/>
          <w:szCs w:val="22"/>
        </w:rPr>
      </w:pPr>
      <w:r w:rsidRPr="008A780D">
        <w:rPr>
          <w:sz w:val="22"/>
          <w:szCs w:val="22"/>
        </w:rPr>
        <w:t xml:space="preserve">Развивать творческие способности у школьников, осознанные мотивы </w:t>
      </w:r>
      <w:proofErr w:type="spellStart"/>
      <w:r w:rsidRPr="008A780D">
        <w:rPr>
          <w:sz w:val="22"/>
          <w:szCs w:val="22"/>
        </w:rPr>
        <w:t>учени</w:t>
      </w:r>
      <w:proofErr w:type="spellEnd"/>
    </w:p>
    <w:p w:rsidR="00BB2B1D" w:rsidRPr="008A780D" w:rsidRDefault="00BB2B1D" w:rsidP="00096194">
      <w:pPr>
        <w:pStyle w:val="Default"/>
        <w:rPr>
          <w:sz w:val="22"/>
          <w:szCs w:val="22"/>
        </w:rPr>
      </w:pPr>
    </w:p>
    <w:p w:rsidR="008A780D" w:rsidRDefault="008A780D" w:rsidP="000961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96194" w:rsidRPr="008A780D" w:rsidRDefault="00096194" w:rsidP="000961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A780D">
        <w:rPr>
          <w:rFonts w:ascii="Times New Roman" w:hAnsi="Times New Roman" w:cs="Times New Roman"/>
          <w:color w:val="000000"/>
        </w:rPr>
        <w:lastRenderedPageBreak/>
        <w:t xml:space="preserve">ПРЕДМЕТНОЕ СОДЕРЖАНИЕ РЕЧИ </w:t>
      </w:r>
    </w:p>
    <w:p w:rsidR="00096194" w:rsidRPr="008A780D" w:rsidRDefault="00096194" w:rsidP="00096194">
      <w:pPr>
        <w:pStyle w:val="Default"/>
        <w:rPr>
          <w:sz w:val="22"/>
          <w:szCs w:val="22"/>
        </w:rPr>
      </w:pPr>
      <w:r w:rsidRPr="008A780D">
        <w:rPr>
          <w:sz w:val="22"/>
          <w:szCs w:val="22"/>
        </w:rPr>
        <w:t xml:space="preserve">1. </w:t>
      </w:r>
      <w:proofErr w:type="gramStart"/>
      <w:r w:rsidRPr="008A780D">
        <w:rPr>
          <w:sz w:val="22"/>
          <w:szCs w:val="22"/>
        </w:rPr>
        <w:t xml:space="preserve">Межличностные взаимоотношения в семье, с друзьями, в школе; внешность и характеристики человека; досуг и увлечения (спорт, музыка, посещение кино/театра, дискотеки, кафе), молодежная мода; покупки, карманные деньги. </w:t>
      </w:r>
      <w:proofErr w:type="gramEnd"/>
    </w:p>
    <w:p w:rsidR="00096194" w:rsidRPr="008A780D" w:rsidRDefault="00096194" w:rsidP="00096194">
      <w:pPr>
        <w:pStyle w:val="Default"/>
        <w:rPr>
          <w:sz w:val="22"/>
          <w:szCs w:val="22"/>
        </w:rPr>
      </w:pPr>
      <w:r w:rsidRPr="008A780D">
        <w:rPr>
          <w:sz w:val="22"/>
          <w:szCs w:val="22"/>
        </w:rPr>
        <w:t xml:space="preserve">2. Школьное образование, школьная жизнь, изучаемые предметы и отношение к ним; международные школьные обмены; переписка; проблемы выбора профессии и роль иностранного языка. </w:t>
      </w:r>
    </w:p>
    <w:p w:rsidR="00096194" w:rsidRPr="008A780D" w:rsidRDefault="00096194" w:rsidP="00096194">
      <w:pPr>
        <w:pStyle w:val="Default"/>
        <w:rPr>
          <w:sz w:val="22"/>
          <w:szCs w:val="22"/>
        </w:rPr>
      </w:pPr>
      <w:r w:rsidRPr="008A780D">
        <w:rPr>
          <w:sz w:val="22"/>
          <w:szCs w:val="22"/>
        </w:rPr>
        <w:t xml:space="preserve">3. </w:t>
      </w:r>
      <w:proofErr w:type="gramStart"/>
      <w:r w:rsidRPr="008A780D">
        <w:rPr>
          <w:sz w:val="22"/>
          <w:szCs w:val="22"/>
        </w:rPr>
        <w:t xml:space="preserve">Страна изучаемого языка и родная страна, их культурные особенности (национальные праздники, знаменательные даты, традиции, обычаи), достопримечательности, путешествие по странам изучаемого языка и России; выдающиеся люди, их вклад в науку и мировую культуру; средства массовой информации (пресса, телевидение, радио, Интернет). </w:t>
      </w:r>
      <w:proofErr w:type="gramEnd"/>
    </w:p>
    <w:p w:rsidR="00096194" w:rsidRPr="008A780D" w:rsidRDefault="00096194" w:rsidP="00096194">
      <w:pPr>
        <w:pStyle w:val="Default"/>
        <w:rPr>
          <w:sz w:val="22"/>
          <w:szCs w:val="22"/>
        </w:rPr>
      </w:pPr>
      <w:r w:rsidRPr="008A780D">
        <w:rPr>
          <w:sz w:val="22"/>
          <w:szCs w:val="22"/>
        </w:rPr>
        <w:t xml:space="preserve">4. Природа и проблемы экологии. Здоровый образ жизни. Школьники учатся осуществлять межличностное и межкультурное общение, применяя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8A780D">
        <w:rPr>
          <w:sz w:val="22"/>
          <w:szCs w:val="22"/>
        </w:rPr>
        <w:t>межпредметного</w:t>
      </w:r>
      <w:proofErr w:type="spellEnd"/>
      <w:r w:rsidRPr="008A780D">
        <w:rPr>
          <w:sz w:val="22"/>
          <w:szCs w:val="22"/>
        </w:rPr>
        <w:t xml:space="preserve"> характера); овладевают знаниями о значении английского языка в современном мире.</w:t>
      </w:r>
    </w:p>
    <w:p w:rsidR="00BB2B1D" w:rsidRPr="008A780D" w:rsidRDefault="00BB2B1D" w:rsidP="00096194">
      <w:pPr>
        <w:pStyle w:val="Default"/>
        <w:rPr>
          <w:sz w:val="22"/>
          <w:szCs w:val="22"/>
        </w:rPr>
      </w:pPr>
    </w:p>
    <w:p w:rsidR="00BB2B1D" w:rsidRPr="008A780D" w:rsidRDefault="008A780D" w:rsidP="00BB2B1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Программы составлены</w:t>
      </w:r>
      <w:r w:rsidR="00BB2B1D" w:rsidRPr="008A780D">
        <w:rPr>
          <w:rFonts w:ascii="Times New Roman" w:hAnsi="Times New Roman" w:cs="Times New Roman"/>
        </w:rPr>
        <w:t xml:space="preserve"> для учебников Афанасьевой О.В. Английский язык. Серия «Новый курс английского языка для российских школ»: </w:t>
      </w:r>
      <w:r>
        <w:rPr>
          <w:rFonts w:ascii="Times New Roman" w:hAnsi="Times New Roman" w:cs="Times New Roman"/>
        </w:rPr>
        <w:t>(</w:t>
      </w:r>
      <w:r w:rsidR="00BB2B1D" w:rsidRPr="008A780D">
        <w:rPr>
          <w:rFonts w:ascii="Times New Roman" w:hAnsi="Times New Roman" w:cs="Times New Roman"/>
        </w:rPr>
        <w:t>1-</w:t>
      </w:r>
      <w:r>
        <w:rPr>
          <w:rFonts w:ascii="Times New Roman" w:hAnsi="Times New Roman" w:cs="Times New Roman"/>
        </w:rPr>
        <w:t xml:space="preserve"> 4 </w:t>
      </w:r>
      <w:r w:rsidR="00BB2B1D" w:rsidRPr="008A780D">
        <w:rPr>
          <w:rFonts w:ascii="Times New Roman" w:hAnsi="Times New Roman" w:cs="Times New Roman"/>
        </w:rPr>
        <w:t>год</w:t>
      </w:r>
      <w:r>
        <w:rPr>
          <w:rFonts w:ascii="Times New Roman" w:hAnsi="Times New Roman" w:cs="Times New Roman"/>
        </w:rPr>
        <w:t>ы</w:t>
      </w:r>
      <w:r w:rsidR="00BB2B1D" w:rsidRPr="008A780D">
        <w:rPr>
          <w:rFonts w:ascii="Times New Roman" w:hAnsi="Times New Roman" w:cs="Times New Roman"/>
        </w:rPr>
        <w:t xml:space="preserve"> обучения. 5</w:t>
      </w:r>
      <w:r>
        <w:rPr>
          <w:rFonts w:ascii="Times New Roman" w:hAnsi="Times New Roman" w:cs="Times New Roman"/>
        </w:rPr>
        <w:t>-8</w:t>
      </w:r>
      <w:r w:rsidR="00BB2B1D" w:rsidRPr="008A780D">
        <w:rPr>
          <w:rFonts w:ascii="Times New Roman" w:hAnsi="Times New Roman" w:cs="Times New Roman"/>
        </w:rPr>
        <w:t xml:space="preserve"> класс</w:t>
      </w:r>
      <w:r>
        <w:rPr>
          <w:rFonts w:ascii="Times New Roman" w:hAnsi="Times New Roman" w:cs="Times New Roman"/>
        </w:rPr>
        <w:t>ы)</w:t>
      </w:r>
      <w:r w:rsidR="00BB2B1D" w:rsidRPr="008A780D">
        <w:rPr>
          <w:rFonts w:ascii="Times New Roman" w:hAnsi="Times New Roman" w:cs="Times New Roman"/>
        </w:rPr>
        <w:t>. М.: Дрофа, 2007.</w:t>
      </w:r>
    </w:p>
    <w:p w:rsidR="00BB2B1D" w:rsidRPr="008A780D" w:rsidRDefault="00BB2B1D" w:rsidP="00BB2B1D">
      <w:pPr>
        <w:pStyle w:val="a3"/>
        <w:rPr>
          <w:rFonts w:ascii="Times New Roman" w:hAnsi="Times New Roman" w:cs="Times New Roman"/>
        </w:rPr>
      </w:pPr>
    </w:p>
    <w:p w:rsidR="00BB2B1D" w:rsidRPr="008A780D" w:rsidRDefault="00BB2B1D" w:rsidP="00BB2B1D">
      <w:pPr>
        <w:pStyle w:val="a3"/>
        <w:rPr>
          <w:rFonts w:ascii="Times New Roman" w:hAnsi="Times New Roman" w:cs="Times New Roman"/>
        </w:rPr>
      </w:pPr>
    </w:p>
    <w:p w:rsidR="00BB2B1D" w:rsidRDefault="00BB2B1D" w:rsidP="00BB2B1D">
      <w:pPr>
        <w:pStyle w:val="a3"/>
        <w:rPr>
          <w:rFonts w:ascii="Times New Roman" w:hAnsi="Times New Roman" w:cs="Times New Roman"/>
        </w:rPr>
      </w:pPr>
      <w:r w:rsidRPr="008A780D">
        <w:rPr>
          <w:rFonts w:ascii="Times New Roman" w:hAnsi="Times New Roman" w:cs="Times New Roman"/>
          <w:b/>
        </w:rPr>
        <w:t>Место учебного предмета  «Английский язык»</w:t>
      </w:r>
      <w:r w:rsidRPr="008A780D">
        <w:rPr>
          <w:rFonts w:ascii="Times New Roman" w:hAnsi="Times New Roman" w:cs="Times New Roman"/>
        </w:rPr>
        <w:t xml:space="preserve"> в учебном плане предусматривает обязательное изучение второго иностранного (английского) языка на этапе основного общего образования в объёме: 2 часа в неделю, 68 часов в год</w:t>
      </w:r>
    </w:p>
    <w:p w:rsidR="00823177" w:rsidRPr="008A780D" w:rsidRDefault="00823177" w:rsidP="00BB2B1D">
      <w:pPr>
        <w:pStyle w:val="a3"/>
        <w:rPr>
          <w:rFonts w:ascii="Times New Roman" w:hAnsi="Times New Roman" w:cs="Times New Roman"/>
        </w:rPr>
      </w:pPr>
    </w:p>
    <w:p w:rsidR="00BB2B1D" w:rsidRPr="008A780D" w:rsidRDefault="00BB2B1D" w:rsidP="00BB2B1D">
      <w:pPr>
        <w:pStyle w:val="a3"/>
        <w:rPr>
          <w:rFonts w:ascii="Times New Roman" w:hAnsi="Times New Roman" w:cs="Times New Roman"/>
          <w:b/>
        </w:rPr>
      </w:pPr>
      <w:r w:rsidRPr="008A780D">
        <w:rPr>
          <w:rFonts w:ascii="Times New Roman" w:hAnsi="Times New Roman" w:cs="Times New Roman"/>
          <w:b/>
        </w:rPr>
        <w:t>Учебно-методическое обеспечение курса:</w:t>
      </w:r>
    </w:p>
    <w:p w:rsidR="00BB2B1D" w:rsidRDefault="00BB2B1D" w:rsidP="00BB2B1D">
      <w:pPr>
        <w:pStyle w:val="a3"/>
        <w:rPr>
          <w:rFonts w:ascii="Times New Roman" w:hAnsi="Times New Roman" w:cs="Times New Roman"/>
        </w:rPr>
      </w:pPr>
      <w:r w:rsidRPr="008A780D">
        <w:rPr>
          <w:rFonts w:ascii="Times New Roman" w:hAnsi="Times New Roman" w:cs="Times New Roman"/>
        </w:rPr>
        <w:t>Программа к УМК О.В. Афанасьевой, И.В. Михеевой «Новый курс английского языка для российских школ 1-5 годы обу</w:t>
      </w:r>
      <w:r w:rsidR="00823177">
        <w:rPr>
          <w:rFonts w:ascii="Times New Roman" w:hAnsi="Times New Roman" w:cs="Times New Roman"/>
        </w:rPr>
        <w:t>чения 5-9 классы. М. Дрофа.2009.</w:t>
      </w:r>
    </w:p>
    <w:p w:rsidR="00823177" w:rsidRPr="008A780D" w:rsidRDefault="00823177" w:rsidP="00BB2B1D">
      <w:pPr>
        <w:pStyle w:val="a3"/>
        <w:rPr>
          <w:rFonts w:ascii="Times New Roman" w:hAnsi="Times New Roman" w:cs="Times New Roman"/>
        </w:rPr>
      </w:pPr>
    </w:p>
    <w:p w:rsidR="00BB2B1D" w:rsidRPr="008A780D" w:rsidRDefault="00BB2B1D" w:rsidP="00BB2B1D">
      <w:pPr>
        <w:pStyle w:val="a3"/>
        <w:rPr>
          <w:rFonts w:ascii="Times New Roman" w:hAnsi="Times New Roman" w:cs="Times New Roman"/>
        </w:rPr>
      </w:pPr>
      <w:r w:rsidRPr="008A780D">
        <w:rPr>
          <w:rFonts w:ascii="Times New Roman" w:hAnsi="Times New Roman" w:cs="Times New Roman"/>
        </w:rPr>
        <w:t xml:space="preserve">УМК-5 « Новый курс английского языка для российских школ» для 6 класса авторов О.В. Афанасьевой, И.В.Михеевой, Н. В. Языковой состоит </w:t>
      </w:r>
      <w:proofErr w:type="gramStart"/>
      <w:r w:rsidRPr="008A780D">
        <w:rPr>
          <w:rFonts w:ascii="Times New Roman" w:hAnsi="Times New Roman" w:cs="Times New Roman"/>
        </w:rPr>
        <w:t>из</w:t>
      </w:r>
      <w:proofErr w:type="gramEnd"/>
      <w:r w:rsidRPr="008A780D">
        <w:rPr>
          <w:rFonts w:ascii="Times New Roman" w:hAnsi="Times New Roman" w:cs="Times New Roman"/>
        </w:rPr>
        <w:t>:</w:t>
      </w:r>
    </w:p>
    <w:p w:rsidR="00BB2B1D" w:rsidRPr="008A780D" w:rsidRDefault="00BB2B1D" w:rsidP="00BB2B1D">
      <w:pPr>
        <w:pStyle w:val="a3"/>
        <w:rPr>
          <w:rFonts w:ascii="Times New Roman" w:hAnsi="Times New Roman" w:cs="Times New Roman"/>
        </w:rPr>
      </w:pPr>
      <w:r w:rsidRPr="008A780D">
        <w:rPr>
          <w:rFonts w:ascii="Times New Roman" w:hAnsi="Times New Roman" w:cs="Times New Roman"/>
        </w:rPr>
        <w:t>Две рабочие тетради-М</w:t>
      </w:r>
      <w:proofErr w:type="gramStart"/>
      <w:r w:rsidRPr="008A780D">
        <w:rPr>
          <w:rFonts w:ascii="Times New Roman" w:hAnsi="Times New Roman" w:cs="Times New Roman"/>
        </w:rPr>
        <w:t xml:space="preserve">.: </w:t>
      </w:r>
      <w:proofErr w:type="gramEnd"/>
      <w:r w:rsidRPr="008A780D">
        <w:rPr>
          <w:rFonts w:ascii="Times New Roman" w:hAnsi="Times New Roman" w:cs="Times New Roman"/>
        </w:rPr>
        <w:t>Дрофа 2009</w:t>
      </w:r>
    </w:p>
    <w:p w:rsidR="00BB2B1D" w:rsidRPr="008A780D" w:rsidRDefault="00BB2B1D" w:rsidP="00096194">
      <w:pPr>
        <w:pStyle w:val="Default"/>
        <w:rPr>
          <w:sz w:val="22"/>
          <w:szCs w:val="22"/>
        </w:rPr>
      </w:pPr>
    </w:p>
    <w:sectPr w:rsidR="00BB2B1D" w:rsidRPr="008A780D" w:rsidSect="00E546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66511"/>
    <w:multiLevelType w:val="hybridMultilevel"/>
    <w:tmpl w:val="69A8DE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4AC1D78"/>
    <w:multiLevelType w:val="hybridMultilevel"/>
    <w:tmpl w:val="426CB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32450"/>
    <w:rsid w:val="00052099"/>
    <w:rsid w:val="00096194"/>
    <w:rsid w:val="00332450"/>
    <w:rsid w:val="00823177"/>
    <w:rsid w:val="008A780D"/>
    <w:rsid w:val="00A01C89"/>
    <w:rsid w:val="00AA6025"/>
    <w:rsid w:val="00BB2B1D"/>
    <w:rsid w:val="00C5611C"/>
    <w:rsid w:val="00D17FFE"/>
    <w:rsid w:val="00D5182B"/>
    <w:rsid w:val="00DA09F4"/>
    <w:rsid w:val="00E5465E"/>
    <w:rsid w:val="00EC6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324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BB2B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8</cp:revision>
  <dcterms:created xsi:type="dcterms:W3CDTF">2019-09-10T10:28:00Z</dcterms:created>
  <dcterms:modified xsi:type="dcterms:W3CDTF">2019-09-16T15:00:00Z</dcterms:modified>
</cp:coreProperties>
</file>