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E6" w:rsidRDefault="00A979E6" w:rsidP="00A8759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9431655" cy="6857919"/>
            <wp:effectExtent l="0" t="0" r="0" b="0"/>
            <wp:docPr id="1" name="Рисунок 1" descr="C:\Users\Школа-Юрмы\Desktop\титульник скан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Юрмы\Desktop\титульник скан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27B" w:rsidRDefault="00E94977" w:rsidP="00A8759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9A0593" w:rsidRPr="009A0593">
        <w:rPr>
          <w:rFonts w:ascii="Times New Roman" w:hAnsi="Times New Roman"/>
          <w:b/>
          <w:bCs/>
          <w:sz w:val="20"/>
          <w:szCs w:val="20"/>
        </w:rPr>
        <w:t>1.Планируемые результаты учебного курса</w:t>
      </w:r>
    </w:p>
    <w:p w:rsidR="00E94977" w:rsidRPr="00E94977" w:rsidRDefault="00E94977" w:rsidP="00E94977">
      <w:pPr>
        <w:pStyle w:val="c18c27c4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683E9E">
        <w:rPr>
          <w:rStyle w:val="c38"/>
          <w:color w:val="000000"/>
          <w:sz w:val="20"/>
          <w:szCs w:val="20"/>
        </w:rPr>
        <w:t>В результате освоения учебного предмета будут формироваться </w:t>
      </w:r>
      <w:r w:rsidR="00535BFF">
        <w:rPr>
          <w:rStyle w:val="c38"/>
          <w:color w:val="000000"/>
          <w:sz w:val="20"/>
          <w:szCs w:val="20"/>
        </w:rPr>
        <w:t xml:space="preserve"> </w:t>
      </w:r>
      <w:r w:rsidRPr="00535BFF">
        <w:rPr>
          <w:rStyle w:val="c28"/>
          <w:b/>
          <w:i/>
          <w:iCs/>
          <w:color w:val="000000"/>
          <w:sz w:val="20"/>
          <w:szCs w:val="20"/>
        </w:rPr>
        <w:t xml:space="preserve">личностные, регулятивные, познавательные </w:t>
      </w:r>
      <w:r w:rsidRPr="00535BFF">
        <w:rPr>
          <w:rStyle w:val="c38"/>
          <w:b/>
          <w:color w:val="000000"/>
          <w:sz w:val="20"/>
          <w:szCs w:val="20"/>
        </w:rPr>
        <w:t>и </w:t>
      </w:r>
      <w:r w:rsidRPr="00535BFF">
        <w:rPr>
          <w:rStyle w:val="c28"/>
          <w:b/>
          <w:i/>
          <w:iCs/>
          <w:color w:val="000000"/>
          <w:sz w:val="20"/>
          <w:szCs w:val="20"/>
        </w:rPr>
        <w:t>коммуникативные</w:t>
      </w:r>
      <w:r w:rsidRPr="00683E9E">
        <w:rPr>
          <w:rStyle w:val="c28"/>
          <w:i/>
          <w:iCs/>
          <w:color w:val="000000"/>
          <w:sz w:val="20"/>
          <w:szCs w:val="20"/>
        </w:rPr>
        <w:t> </w:t>
      </w:r>
      <w:r w:rsidRPr="00683E9E">
        <w:rPr>
          <w:rStyle w:val="c38"/>
          <w:color w:val="000000"/>
          <w:sz w:val="20"/>
          <w:szCs w:val="20"/>
        </w:rPr>
        <w:t>универсальные учебные</w:t>
      </w:r>
      <w:r w:rsidRPr="00683E9E">
        <w:rPr>
          <w:rStyle w:val="c28"/>
          <w:i/>
          <w:iCs/>
          <w:color w:val="000000"/>
          <w:sz w:val="20"/>
          <w:szCs w:val="20"/>
        </w:rPr>
        <w:t> </w:t>
      </w:r>
      <w:r w:rsidRPr="00683E9E">
        <w:rPr>
          <w:rStyle w:val="c38"/>
          <w:color w:val="000000"/>
          <w:sz w:val="20"/>
          <w:szCs w:val="20"/>
        </w:rPr>
        <w:t>действия как основа умения учиться.</w:t>
      </w:r>
    </w:p>
    <w:p w:rsidR="0016527B" w:rsidRPr="00E94977" w:rsidRDefault="0016527B" w:rsidP="00E94977">
      <w:pPr>
        <w:pStyle w:val="c18c27c4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6527B">
        <w:rPr>
          <w:b/>
          <w:bCs/>
          <w:sz w:val="20"/>
          <w:szCs w:val="20"/>
        </w:rPr>
        <w:tab/>
      </w:r>
      <w:r w:rsidR="00E94977" w:rsidRPr="00683E9E">
        <w:rPr>
          <w:rStyle w:val="c4"/>
          <w:b/>
          <w:bCs/>
          <w:color w:val="000000"/>
          <w:sz w:val="20"/>
          <w:szCs w:val="20"/>
        </w:rPr>
        <w:t xml:space="preserve">В области личностных результатов </w:t>
      </w:r>
      <w:proofErr w:type="gramStart"/>
      <w:r w:rsidR="00E94977" w:rsidRPr="00683E9E">
        <w:rPr>
          <w:rStyle w:val="c4"/>
          <w:b/>
          <w:bCs/>
          <w:color w:val="000000"/>
          <w:sz w:val="20"/>
          <w:szCs w:val="20"/>
        </w:rPr>
        <w:t>у</w:t>
      </w:r>
      <w:proofErr w:type="gramEnd"/>
      <w:r w:rsidR="00E94977" w:rsidRPr="00683E9E">
        <w:rPr>
          <w:rStyle w:val="c4"/>
          <w:b/>
          <w:bCs/>
          <w:color w:val="000000"/>
          <w:sz w:val="20"/>
          <w:szCs w:val="20"/>
        </w:rPr>
        <w:t xml:space="preserve"> обучающихся будут формироваться</w:t>
      </w:r>
      <w:r w:rsidRPr="0016527B">
        <w:rPr>
          <w:b/>
          <w:bCs/>
          <w:i/>
          <w:sz w:val="20"/>
          <w:szCs w:val="20"/>
        </w:rPr>
        <w:t>:</w:t>
      </w:r>
    </w:p>
    <w:p w:rsidR="0016527B" w:rsidRPr="0016527B" w:rsidRDefault="0016527B" w:rsidP="00095BC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наличие эмоционально-ценностного отношения к искусству, эстетического взгляда на мир в его целостности, художественном и самобытном                 разнообразии;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наблюдение и оценка интонационного богатства музыкального мира;</w:t>
      </w:r>
    </w:p>
    <w:p w:rsidR="0016527B" w:rsidRPr="0016527B" w:rsidRDefault="0016527B" w:rsidP="00095BC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соотнесение интонационно-мелодических особенностей музыкального творчества своего народа с особенностями музыкальных интонаций народов других стран мира;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проявление устойчивого интереса к музыкальному языку своего народа и других народов своей страны и мира;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заинтересованное восприятие профессионального музыкального творчества и музыкального фольклора народов мира;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- реализация творческого потенциала в процессе коллективного (индивидуального) </w:t>
      </w:r>
      <w:proofErr w:type="spellStart"/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музицирования</w:t>
      </w:r>
      <w:proofErr w:type="spellEnd"/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моделирование вариантов интерпретации музыкальных произведений;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позитивная самооценка музыкально-творческих возможностей;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оценивание собственной музыкально-творческой деятельности.</w:t>
      </w:r>
    </w:p>
    <w:p w:rsidR="0016527B" w:rsidRPr="00E94977" w:rsidRDefault="0016527B" w:rsidP="00E94977">
      <w:pPr>
        <w:pStyle w:val="c4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6527B">
        <w:rPr>
          <w:b/>
          <w:bCs/>
          <w:sz w:val="20"/>
          <w:szCs w:val="20"/>
        </w:rPr>
        <w:tab/>
      </w:r>
      <w:proofErr w:type="spellStart"/>
      <w:r w:rsidR="00E94977" w:rsidRPr="00683E9E">
        <w:rPr>
          <w:rStyle w:val="c4"/>
          <w:b/>
          <w:bCs/>
          <w:color w:val="000000"/>
          <w:sz w:val="20"/>
          <w:szCs w:val="20"/>
        </w:rPr>
        <w:t>Метапредметными</w:t>
      </w:r>
      <w:proofErr w:type="spellEnd"/>
      <w:r w:rsidR="00E94977" w:rsidRPr="00683E9E">
        <w:rPr>
          <w:rStyle w:val="c4"/>
          <w:b/>
          <w:bCs/>
          <w:color w:val="000000"/>
          <w:sz w:val="20"/>
          <w:szCs w:val="20"/>
        </w:rPr>
        <w:t xml:space="preserve"> результатами</w:t>
      </w:r>
      <w:r w:rsidR="00E94977" w:rsidRPr="00683E9E">
        <w:rPr>
          <w:rStyle w:val="c19"/>
          <w:i/>
          <w:iCs/>
          <w:color w:val="000000"/>
          <w:sz w:val="20"/>
          <w:szCs w:val="20"/>
        </w:rPr>
        <w:t> </w:t>
      </w:r>
      <w:r w:rsidR="00E94977" w:rsidRPr="00683E9E">
        <w:rPr>
          <w:rStyle w:val="c2"/>
          <w:color w:val="000000"/>
          <w:sz w:val="20"/>
          <w:szCs w:val="20"/>
        </w:rPr>
        <w:t>изучения музыки являются: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развитое художественное восприятие, умение оценивать произведения разных видов искусства;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ориентация в культурном многообразии окружающей действительности;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наблюдение за разнообразными явлениями жизни и искусства в учебной и внеурочной деятельности;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участие в музыкальной жизни класса, школы, деревни  и др.;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способность принимать и сохранять учебную задачу, самостоятельно осуществлять её решение;</w:t>
      </w: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- продуктивное сотрудничество (общение, взаимодействие, работа в команде) со сверстниками при решении различных музыкально-творческих задач; 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формирование доброжелательности, умения слушать и слышать собеседника, размышлять вслух, обосновывать свою позицию, высказывать своё мнение;</w:t>
      </w:r>
    </w:p>
    <w:p w:rsidR="000B620A" w:rsidRPr="000B620A" w:rsidRDefault="0016527B" w:rsidP="000B62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- приобщение школьников к сотворчеству в процессе восприятия музыки, коллективного, группового или индивидуального </w:t>
      </w:r>
      <w:proofErr w:type="spellStart"/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музицирования</w:t>
      </w:r>
      <w:proofErr w:type="spellEnd"/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0B620A" w:rsidRPr="00683E9E" w:rsidRDefault="000B620A" w:rsidP="000B620A">
      <w:pPr>
        <w:pStyle w:val="c18c2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4"/>
          <w:b/>
          <w:bCs/>
          <w:color w:val="000000"/>
          <w:sz w:val="20"/>
          <w:szCs w:val="20"/>
        </w:rPr>
        <w:t>В области регулятивных учебных действий обучающиеся научатся:</w:t>
      </w:r>
    </w:p>
    <w:p w:rsidR="000B620A" w:rsidRPr="00683E9E" w:rsidRDefault="000B620A" w:rsidP="000B62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принимать и сохранять учебную задачу; планировать свои действия в соответствии с поставленной задачей и условиями ее реализации;</w:t>
      </w:r>
    </w:p>
    <w:p w:rsidR="000B620A" w:rsidRPr="00683E9E" w:rsidRDefault="000B620A" w:rsidP="000B62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учитывать установленные правила в планировании и контроле способа решения;</w:t>
      </w:r>
    </w:p>
    <w:p w:rsidR="000B620A" w:rsidRPr="00683E9E" w:rsidRDefault="000B620A" w:rsidP="000B62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осуществлять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B620A" w:rsidRPr="00683E9E" w:rsidRDefault="000B620A" w:rsidP="000B62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адекватно воспринимать предложения и оценку учителей, товарищей, родителей и других людей;</w:t>
      </w:r>
    </w:p>
    <w:p w:rsidR="000B620A" w:rsidRPr="00683E9E" w:rsidRDefault="000B620A" w:rsidP="000B62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0B620A" w:rsidRPr="00683E9E" w:rsidRDefault="000B620A" w:rsidP="000B620A">
      <w:pPr>
        <w:pStyle w:val="c18c2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83E9E">
        <w:rPr>
          <w:rStyle w:val="c4"/>
          <w:b/>
          <w:bCs/>
          <w:color w:val="000000"/>
          <w:sz w:val="20"/>
          <w:szCs w:val="20"/>
        </w:rPr>
        <w:t>Обучающиеся</w:t>
      </w:r>
      <w:proofErr w:type="gramEnd"/>
      <w:r w:rsidRPr="00683E9E">
        <w:rPr>
          <w:rStyle w:val="c4"/>
          <w:b/>
          <w:bCs/>
          <w:color w:val="000000"/>
          <w:sz w:val="20"/>
          <w:szCs w:val="20"/>
        </w:rPr>
        <w:t xml:space="preserve"> получат возможность научиться:</w:t>
      </w:r>
    </w:p>
    <w:p w:rsidR="000B620A" w:rsidRPr="00683E9E" w:rsidRDefault="000B620A" w:rsidP="000B62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в сотрудничестве с учителем ставить новые учебные задачи;</w:t>
      </w:r>
    </w:p>
    <w:p w:rsidR="000B620A" w:rsidRPr="00683E9E" w:rsidRDefault="000B620A" w:rsidP="000B62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 xml:space="preserve">преобразовывать практическую задачу </w:t>
      </w:r>
      <w:proofErr w:type="gramStart"/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 xml:space="preserve"> познавательную;</w:t>
      </w:r>
    </w:p>
    <w:p w:rsidR="000B620A" w:rsidRPr="00683E9E" w:rsidRDefault="000B620A" w:rsidP="000B62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проявлять познавательную инициативу в учебном сотрудничестве;</w:t>
      </w:r>
    </w:p>
    <w:p w:rsidR="000B620A" w:rsidRPr="00683E9E" w:rsidRDefault="000B620A" w:rsidP="000B62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исполнение</w:t>
      </w:r>
      <w:proofErr w:type="gramEnd"/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 xml:space="preserve"> как по ходу его реализации, так и в конце действия.</w:t>
      </w:r>
    </w:p>
    <w:p w:rsidR="000B620A" w:rsidRPr="00683E9E" w:rsidRDefault="000B620A" w:rsidP="000B620A">
      <w:pPr>
        <w:pStyle w:val="c18c2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4"/>
          <w:b/>
          <w:bCs/>
          <w:color w:val="000000"/>
          <w:sz w:val="20"/>
          <w:szCs w:val="20"/>
        </w:rPr>
        <w:t>В области познавательных общих учебных действий обучающиеся научатся:</w:t>
      </w:r>
    </w:p>
    <w:p w:rsidR="000B620A" w:rsidRPr="00683E9E" w:rsidRDefault="000B620A" w:rsidP="000B62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 осуществлять запись выборочной информации;</w:t>
      </w:r>
    </w:p>
    <w:p w:rsidR="000B620A" w:rsidRPr="00683E9E" w:rsidRDefault="000B620A" w:rsidP="000B62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lastRenderedPageBreak/>
        <w:t>строить небольшие сообщения в устной форме;</w:t>
      </w:r>
    </w:p>
    <w:p w:rsidR="000B620A" w:rsidRPr="00683E9E" w:rsidRDefault="000B620A" w:rsidP="000B62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строить рассуждения в форме связи простых суждений об объекте, его строении, свойствах и связях; обобщать, т. е. осуществлять генерализацию и выведение общности для целого ряда или класса единичных объектов,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устанавливать аналогии;</w:t>
      </w:r>
    </w:p>
    <w:p w:rsidR="000B620A" w:rsidRPr="00683E9E" w:rsidRDefault="000B620A" w:rsidP="000B620A">
      <w:pPr>
        <w:pStyle w:val="c18c2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83E9E">
        <w:rPr>
          <w:rStyle w:val="c4"/>
          <w:b/>
          <w:bCs/>
          <w:color w:val="000000"/>
          <w:sz w:val="20"/>
          <w:szCs w:val="20"/>
        </w:rPr>
        <w:t>Обучающиеся</w:t>
      </w:r>
      <w:proofErr w:type="gramEnd"/>
      <w:r w:rsidRPr="00683E9E">
        <w:rPr>
          <w:rStyle w:val="c4"/>
          <w:b/>
          <w:bCs/>
          <w:color w:val="000000"/>
          <w:sz w:val="20"/>
          <w:szCs w:val="20"/>
        </w:rPr>
        <w:t xml:space="preserve"> получат возможность научиться:</w:t>
      </w:r>
    </w:p>
    <w:p w:rsidR="000B620A" w:rsidRPr="00683E9E" w:rsidRDefault="000B620A" w:rsidP="000B62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осуществлять расширенный поиск информации с использованием ресурсов библиотек и сети Интернет;</w:t>
      </w:r>
    </w:p>
    <w:p w:rsidR="000B620A" w:rsidRPr="00683E9E" w:rsidRDefault="000B620A" w:rsidP="000B62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осознанно и произвольно строить сообщения в устной и письменной форме;</w:t>
      </w:r>
    </w:p>
    <w:p w:rsidR="000B620A" w:rsidRPr="00683E9E" w:rsidRDefault="000B620A" w:rsidP="000B620A">
      <w:pPr>
        <w:pStyle w:val="c18c2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4"/>
          <w:b/>
          <w:bCs/>
          <w:color w:val="000000"/>
          <w:sz w:val="20"/>
          <w:szCs w:val="20"/>
        </w:rPr>
        <w:t>В области коммуникативных учебных действий обучающиеся научатся:</w:t>
      </w:r>
    </w:p>
    <w:p w:rsidR="000B620A" w:rsidRPr="00683E9E" w:rsidRDefault="000B620A" w:rsidP="000B620A">
      <w:pPr>
        <w:pStyle w:val="c18c27c4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>– оформлять свои мысли в устной и письменной форме (на уровне предложения или небольшого текста);</w:t>
      </w:r>
    </w:p>
    <w:p w:rsidR="000B620A" w:rsidRPr="00683E9E" w:rsidRDefault="000B620A" w:rsidP="000B620A">
      <w:pPr>
        <w:pStyle w:val="c18c27c4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>– слушать и понимать речь других;</w:t>
      </w:r>
    </w:p>
    <w:p w:rsidR="000B620A" w:rsidRPr="00683E9E" w:rsidRDefault="000B620A" w:rsidP="000B620A">
      <w:pPr>
        <w:pStyle w:val="c18c27c4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>– договариваться с одноклассниками совместно с учителем о правилах поведения и общения и следовать им;</w:t>
      </w:r>
    </w:p>
    <w:p w:rsidR="000B620A" w:rsidRPr="00683E9E" w:rsidRDefault="000B620A" w:rsidP="000B620A">
      <w:pPr>
        <w:pStyle w:val="c18c27c4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>– учиться работать в паре, группе; выполнять различные роли (лидера, исполнителя).</w:t>
      </w:r>
    </w:p>
    <w:p w:rsidR="000B620A" w:rsidRPr="00683E9E" w:rsidRDefault="000B620A" w:rsidP="000B620A">
      <w:pPr>
        <w:pStyle w:val="c18c2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83E9E">
        <w:rPr>
          <w:rStyle w:val="c4"/>
          <w:b/>
          <w:bCs/>
          <w:color w:val="000000"/>
          <w:sz w:val="20"/>
          <w:szCs w:val="20"/>
        </w:rPr>
        <w:t>Обучающиеся</w:t>
      </w:r>
      <w:proofErr w:type="gramEnd"/>
      <w:r w:rsidRPr="00683E9E">
        <w:rPr>
          <w:rStyle w:val="c4"/>
          <w:b/>
          <w:bCs/>
          <w:color w:val="000000"/>
          <w:sz w:val="20"/>
          <w:szCs w:val="20"/>
        </w:rPr>
        <w:t xml:space="preserve"> получат возможность научиться:</w:t>
      </w:r>
    </w:p>
    <w:p w:rsidR="000B620A" w:rsidRPr="00683E9E" w:rsidRDefault="000B620A" w:rsidP="000B62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 xml:space="preserve">учитывать и координировать в сотрудничестве позиции других людей, отличные </w:t>
      </w:r>
      <w:proofErr w:type="gramStart"/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 xml:space="preserve"> собственной;</w:t>
      </w:r>
    </w:p>
    <w:p w:rsidR="000B620A" w:rsidRPr="00683E9E" w:rsidRDefault="000B620A" w:rsidP="000B62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учитывать разные мнения и интересы и обосновывать собственную позицию;</w:t>
      </w:r>
    </w:p>
    <w:p w:rsidR="000B620A" w:rsidRPr="00683E9E" w:rsidRDefault="000B620A" w:rsidP="000B62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понимать относительность мнений и подходов к решению проблемы;</w:t>
      </w:r>
    </w:p>
    <w:p w:rsidR="000B620A" w:rsidRPr="000B620A" w:rsidRDefault="000B620A" w:rsidP="00095B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683E9E">
        <w:rPr>
          <w:rStyle w:val="c2"/>
          <w:rFonts w:ascii="Times New Roman" w:hAnsi="Times New Roman"/>
          <w:color w:val="000000"/>
          <w:sz w:val="20"/>
          <w:szCs w:val="20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6527B" w:rsidRPr="0016527B" w:rsidRDefault="0016527B" w:rsidP="00095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527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Предметные результаты</w:t>
      </w:r>
      <w:r w:rsidRPr="001652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677F33" w:rsidRPr="00677F33" w:rsidRDefault="0016527B" w:rsidP="00262641">
      <w:p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652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bookmarkStart w:id="1" w:name="sub_21621"/>
      <w:r w:rsidR="00470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="00677F33" w:rsidRPr="00677F33">
        <w:rPr>
          <w:rFonts w:ascii="Times New Roman" w:hAnsi="Times New Roman" w:cs="Times New Roman"/>
          <w:sz w:val="20"/>
          <w:szCs w:val="20"/>
        </w:rPr>
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77F33" w:rsidRPr="00677F33" w:rsidRDefault="00470ACB" w:rsidP="00262641">
      <w:p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21622"/>
      <w:bookmarkEnd w:id="1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77F33" w:rsidRPr="00677F33">
        <w:rPr>
          <w:rFonts w:ascii="Times New Roman" w:hAnsi="Times New Roman" w:cs="Times New Roman"/>
          <w:sz w:val="20"/>
          <w:szCs w:val="20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677F33" w:rsidRPr="00677F33" w:rsidRDefault="00470ACB" w:rsidP="00262641">
      <w:p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21623"/>
      <w:bookmarkEnd w:id="2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77F33" w:rsidRPr="00677F33">
        <w:rPr>
          <w:rFonts w:ascii="Times New Roman" w:hAnsi="Times New Roman" w:cs="Times New Roman"/>
          <w:sz w:val="20"/>
          <w:szCs w:val="20"/>
        </w:rPr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="00677F33" w:rsidRPr="00677F33">
        <w:rPr>
          <w:rFonts w:ascii="Times New Roman" w:hAnsi="Times New Roman" w:cs="Times New Roman"/>
          <w:sz w:val="20"/>
          <w:szCs w:val="20"/>
        </w:rPr>
        <w:t>музицирование</w:t>
      </w:r>
      <w:proofErr w:type="spellEnd"/>
      <w:r w:rsidR="00677F33" w:rsidRPr="00677F33">
        <w:rPr>
          <w:rFonts w:ascii="Times New Roman" w:hAnsi="Times New Roman" w:cs="Times New Roman"/>
          <w:sz w:val="20"/>
          <w:szCs w:val="20"/>
        </w:rPr>
        <w:t>, драматизация музыкальных произведений, импровизация, музыкально-пластическое движение);</w:t>
      </w:r>
    </w:p>
    <w:p w:rsidR="00677F33" w:rsidRPr="00677F33" w:rsidRDefault="00470ACB" w:rsidP="00262641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21624"/>
      <w:bookmarkEnd w:id="3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77F33" w:rsidRPr="00677F33">
        <w:rPr>
          <w:rFonts w:ascii="Times New Roman" w:hAnsi="Times New Roman" w:cs="Times New Roman"/>
          <w:sz w:val="20"/>
          <w:szCs w:val="20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677F33" w:rsidRPr="00677F33" w:rsidRDefault="00470ACB" w:rsidP="00262641">
      <w:p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21625"/>
      <w:bookmarkEnd w:id="4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77F33" w:rsidRPr="00677F33">
        <w:rPr>
          <w:rFonts w:ascii="Times New Roman" w:hAnsi="Times New Roman" w:cs="Times New Roman"/>
          <w:sz w:val="20"/>
          <w:szCs w:val="20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77F33" w:rsidRPr="00677F33" w:rsidRDefault="00535BFF" w:rsidP="00262641">
      <w:pPr>
        <w:spacing w:after="0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21626"/>
      <w:bookmarkEnd w:id="5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70ACB">
        <w:rPr>
          <w:rFonts w:ascii="Times New Roman" w:hAnsi="Times New Roman" w:cs="Times New Roman"/>
          <w:sz w:val="20"/>
          <w:szCs w:val="20"/>
        </w:rPr>
        <w:t xml:space="preserve">- </w:t>
      </w:r>
      <w:r w:rsidR="00677F33" w:rsidRPr="00677F33">
        <w:rPr>
          <w:rFonts w:ascii="Times New Roman" w:hAnsi="Times New Roman" w:cs="Times New Roman"/>
          <w:sz w:val="20"/>
          <w:szCs w:val="20"/>
        </w:rPr>
        <w:t>овладение основами музыкальной грамотности: способностью эмоционально воспринимать музыку как живое образное искусс</w:t>
      </w:r>
      <w:r w:rsidR="000B620A">
        <w:rPr>
          <w:rFonts w:ascii="Times New Roman" w:hAnsi="Times New Roman" w:cs="Times New Roman"/>
          <w:sz w:val="20"/>
          <w:szCs w:val="20"/>
        </w:rPr>
        <w:t xml:space="preserve">тво во взаимосвязи с жизнью, со </w:t>
      </w:r>
      <w:r w:rsidR="00677F33" w:rsidRPr="00677F33">
        <w:rPr>
          <w:rFonts w:ascii="Times New Roman" w:hAnsi="Times New Roman" w:cs="Times New Roman"/>
          <w:sz w:val="20"/>
          <w:szCs w:val="20"/>
        </w:rPr>
        <w:t>специальной терминологией и ключевыми понятиями музыкального искусства, элементарной нотной грамотой в рамках изучаемого курса.</w:t>
      </w:r>
    </w:p>
    <w:bookmarkEnd w:id="6"/>
    <w:p w:rsidR="00F94FDE" w:rsidRPr="00683E9E" w:rsidRDefault="00F94FDE" w:rsidP="00F94FD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E9E">
        <w:rPr>
          <w:rStyle w:val="c4"/>
          <w:b/>
          <w:bCs/>
          <w:color w:val="000000"/>
          <w:sz w:val="20"/>
          <w:szCs w:val="20"/>
        </w:rPr>
        <w:t>Планируемые результаты освоения учебного предмета «Музыка»</w:t>
      </w:r>
    </w:p>
    <w:p w:rsidR="00F94FDE" w:rsidRPr="00683E9E" w:rsidRDefault="00F94FDE" w:rsidP="00F94FD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E9E">
        <w:rPr>
          <w:rStyle w:val="c4"/>
          <w:b/>
          <w:bCs/>
          <w:color w:val="000000"/>
          <w:sz w:val="20"/>
          <w:szCs w:val="20"/>
        </w:rPr>
        <w:t xml:space="preserve">к концу </w:t>
      </w:r>
      <w:r>
        <w:rPr>
          <w:rStyle w:val="c4"/>
          <w:b/>
          <w:bCs/>
          <w:color w:val="000000"/>
          <w:sz w:val="20"/>
          <w:szCs w:val="20"/>
        </w:rPr>
        <w:t>3</w:t>
      </w:r>
      <w:r w:rsidRPr="00683E9E">
        <w:rPr>
          <w:rStyle w:val="c4"/>
          <w:b/>
          <w:bCs/>
          <w:color w:val="000000"/>
          <w:sz w:val="20"/>
          <w:szCs w:val="20"/>
        </w:rPr>
        <w:t>-го года обучения</w:t>
      </w:r>
    </w:p>
    <w:p w:rsidR="00F94FDE" w:rsidRDefault="00F94FDE" w:rsidP="00FD42D1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 w:rsidRPr="00683E9E">
        <w:rPr>
          <w:rStyle w:val="c4"/>
          <w:b/>
          <w:bCs/>
          <w:color w:val="000000"/>
          <w:sz w:val="20"/>
          <w:szCs w:val="20"/>
        </w:rPr>
        <w:t xml:space="preserve">В результате изучения раздела </w:t>
      </w:r>
      <w:r w:rsidRPr="005B1B36">
        <w:rPr>
          <w:rFonts w:eastAsia="NewtonC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«Песня, танец, марш перерастают в </w:t>
      </w:r>
      <w:proofErr w:type="spellStart"/>
      <w:r w:rsidRPr="005B1B36">
        <w:rPr>
          <w:rFonts w:eastAsia="NewtonC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песенность</w:t>
      </w:r>
      <w:proofErr w:type="spellEnd"/>
      <w:r w:rsidRPr="005B1B36">
        <w:rPr>
          <w:rFonts w:eastAsia="NewtonC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5B1B36">
        <w:rPr>
          <w:rFonts w:eastAsia="NewtonC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танцевальность</w:t>
      </w:r>
      <w:proofErr w:type="spellEnd"/>
      <w:r w:rsidRPr="005B1B36">
        <w:rPr>
          <w:rFonts w:eastAsia="NewtonC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5B1B36">
        <w:rPr>
          <w:rFonts w:eastAsia="NewtonC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маршевость</w:t>
      </w:r>
      <w:proofErr w:type="spellEnd"/>
      <w:r w:rsidRPr="005B1B36">
        <w:rPr>
          <w:rFonts w:eastAsia="NewtonC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»</w:t>
      </w:r>
      <w:r>
        <w:rPr>
          <w:rFonts w:eastAsia="NewtonC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683E9E">
        <w:rPr>
          <w:rStyle w:val="c4"/>
          <w:b/>
          <w:bCs/>
          <w:color w:val="000000"/>
          <w:sz w:val="20"/>
          <w:szCs w:val="20"/>
        </w:rPr>
        <w:t>обучающиеся научатся:</w:t>
      </w:r>
    </w:p>
    <w:p w:rsidR="00FD42D1" w:rsidRPr="00FD42D1" w:rsidRDefault="00FD42D1" w:rsidP="00FD42D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D42D1">
        <w:rPr>
          <w:sz w:val="20"/>
          <w:szCs w:val="20"/>
        </w:rPr>
        <w:t xml:space="preserve">- </w:t>
      </w:r>
      <w:r>
        <w:rPr>
          <w:sz w:val="20"/>
          <w:szCs w:val="20"/>
        </w:rPr>
        <w:t>р</w:t>
      </w:r>
      <w:r w:rsidRPr="00FD42D1">
        <w:rPr>
          <w:sz w:val="20"/>
          <w:szCs w:val="20"/>
        </w:rPr>
        <w:t xml:space="preserve">азличать </w:t>
      </w:r>
      <w:proofErr w:type="spellStart"/>
      <w:r w:rsidRPr="00FD42D1">
        <w:rPr>
          <w:sz w:val="20"/>
          <w:szCs w:val="20"/>
        </w:rPr>
        <w:t>песенность</w:t>
      </w:r>
      <w:proofErr w:type="spellEnd"/>
      <w:r w:rsidRPr="00FD42D1">
        <w:rPr>
          <w:sz w:val="20"/>
          <w:szCs w:val="20"/>
        </w:rPr>
        <w:t xml:space="preserve">, </w:t>
      </w:r>
      <w:proofErr w:type="spellStart"/>
      <w:r w:rsidRPr="00FD42D1">
        <w:rPr>
          <w:sz w:val="20"/>
          <w:szCs w:val="20"/>
        </w:rPr>
        <w:t>танце</w:t>
      </w:r>
      <w:r>
        <w:rPr>
          <w:sz w:val="20"/>
          <w:szCs w:val="20"/>
        </w:rPr>
        <w:t>вальность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маршевость</w:t>
      </w:r>
      <w:proofErr w:type="spellEnd"/>
      <w:r>
        <w:rPr>
          <w:sz w:val="20"/>
          <w:szCs w:val="20"/>
        </w:rPr>
        <w:t xml:space="preserve"> в музыке;</w:t>
      </w:r>
      <w:r w:rsidRPr="00FD42D1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а</w:t>
      </w:r>
      <w:r w:rsidRPr="00FD42D1">
        <w:rPr>
          <w:sz w:val="20"/>
          <w:szCs w:val="20"/>
        </w:rPr>
        <w:t>нализировать жанрово-стилевые особенности музыкальных произведений и сравнивать их специфические особенности</w:t>
      </w:r>
      <w:r>
        <w:rPr>
          <w:sz w:val="20"/>
          <w:szCs w:val="20"/>
        </w:rPr>
        <w:t>;</w:t>
      </w:r>
      <w:r w:rsidRPr="00FD42D1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п</w:t>
      </w:r>
      <w:r w:rsidRPr="00FD42D1">
        <w:rPr>
          <w:sz w:val="20"/>
          <w:szCs w:val="20"/>
        </w:rPr>
        <w:t xml:space="preserve">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FD42D1">
        <w:rPr>
          <w:sz w:val="20"/>
          <w:szCs w:val="20"/>
        </w:rPr>
        <w:t>инсценирование</w:t>
      </w:r>
      <w:proofErr w:type="spellEnd"/>
      <w:r w:rsidRPr="00FD42D1">
        <w:rPr>
          <w:sz w:val="20"/>
          <w:szCs w:val="20"/>
        </w:rPr>
        <w:t xml:space="preserve"> песен, драматизация и</w:t>
      </w:r>
      <w:r>
        <w:rPr>
          <w:sz w:val="20"/>
          <w:szCs w:val="20"/>
        </w:rPr>
        <w:t xml:space="preserve"> </w:t>
      </w:r>
      <w:r w:rsidRPr="00FD42D1">
        <w:rPr>
          <w:sz w:val="20"/>
          <w:szCs w:val="20"/>
        </w:rPr>
        <w:t>пр.).</w:t>
      </w:r>
    </w:p>
    <w:p w:rsidR="00F94FDE" w:rsidRPr="00683E9E" w:rsidRDefault="00F94FDE" w:rsidP="00F94FDE">
      <w:pPr>
        <w:pStyle w:val="c18c2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683E9E">
        <w:rPr>
          <w:rStyle w:val="c4"/>
          <w:b/>
          <w:bCs/>
          <w:color w:val="000000"/>
          <w:sz w:val="20"/>
          <w:szCs w:val="20"/>
        </w:rPr>
        <w:t>Обучающиеся</w:t>
      </w:r>
      <w:proofErr w:type="gramEnd"/>
      <w:r w:rsidRPr="00683E9E">
        <w:rPr>
          <w:rStyle w:val="c4"/>
          <w:b/>
          <w:bCs/>
          <w:color w:val="000000"/>
          <w:sz w:val="20"/>
          <w:szCs w:val="20"/>
        </w:rPr>
        <w:t xml:space="preserve"> получат возможность научиться:</w:t>
      </w:r>
    </w:p>
    <w:p w:rsidR="00F94FDE" w:rsidRDefault="00F94FDE" w:rsidP="00F94FDE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>-Исполнять различные по образному содержанию образцы профессионального и музыкально-поэтического творчества своего народа.</w:t>
      </w:r>
    </w:p>
    <w:p w:rsidR="00F94FDE" w:rsidRPr="00683E9E" w:rsidRDefault="00F94FDE" w:rsidP="00F94FD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lastRenderedPageBreak/>
        <w:t>-</w:t>
      </w:r>
      <w:r w:rsidR="00FD42D1">
        <w:rPr>
          <w:rStyle w:val="c2"/>
          <w:color w:val="000000"/>
          <w:sz w:val="20"/>
          <w:szCs w:val="20"/>
        </w:rPr>
        <w:t>у</w:t>
      </w:r>
      <w:r w:rsidRPr="00683E9E">
        <w:rPr>
          <w:rStyle w:val="c2"/>
          <w:color w:val="000000"/>
          <w:sz w:val="20"/>
          <w:szCs w:val="20"/>
        </w:rPr>
        <w:t xml:space="preserve">частвовать в музыкальной жизни страны, школы, </w:t>
      </w:r>
      <w:r w:rsidR="00FD42D1">
        <w:rPr>
          <w:rStyle w:val="c2"/>
          <w:color w:val="000000"/>
          <w:sz w:val="20"/>
          <w:szCs w:val="20"/>
        </w:rPr>
        <w:t>деревни</w:t>
      </w:r>
      <w:r w:rsidRPr="00683E9E">
        <w:rPr>
          <w:rStyle w:val="c2"/>
          <w:color w:val="000000"/>
          <w:sz w:val="20"/>
          <w:szCs w:val="20"/>
        </w:rPr>
        <w:t xml:space="preserve"> и др.</w:t>
      </w:r>
    </w:p>
    <w:p w:rsidR="00F94FDE" w:rsidRPr="00683E9E" w:rsidRDefault="00F94FDE" w:rsidP="00F94FDE">
      <w:pPr>
        <w:pStyle w:val="c4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4"/>
          <w:b/>
          <w:bCs/>
          <w:color w:val="000000"/>
          <w:sz w:val="20"/>
          <w:szCs w:val="20"/>
        </w:rPr>
        <w:t>В результате изучения раздела </w:t>
      </w:r>
      <w:r w:rsidRPr="00683E9E">
        <w:rPr>
          <w:rStyle w:val="c19"/>
          <w:i/>
          <w:iCs/>
          <w:color w:val="000000"/>
          <w:sz w:val="20"/>
          <w:szCs w:val="20"/>
        </w:rPr>
        <w:t>– </w:t>
      </w:r>
      <w:r w:rsidRPr="0016527B">
        <w:rPr>
          <w:rFonts w:eastAsia="NewtonC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«Интонация»</w:t>
      </w:r>
      <w:r w:rsidRPr="00683E9E">
        <w:rPr>
          <w:rStyle w:val="c2"/>
          <w:color w:val="000000"/>
          <w:sz w:val="20"/>
          <w:szCs w:val="20"/>
        </w:rPr>
        <w:t> </w:t>
      </w:r>
      <w:r w:rsidRPr="00683E9E">
        <w:rPr>
          <w:rStyle w:val="c4"/>
          <w:b/>
          <w:bCs/>
          <w:color w:val="000000"/>
          <w:sz w:val="20"/>
          <w:szCs w:val="20"/>
        </w:rPr>
        <w:t>обучающиеся научатся:</w:t>
      </w:r>
    </w:p>
    <w:p w:rsidR="00F94FDE" w:rsidRPr="00683E9E" w:rsidRDefault="00FD42D1" w:rsidP="00FD42D1">
      <w:pPr>
        <w:pStyle w:val="c18c2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- </w:t>
      </w:r>
      <w:r>
        <w:rPr>
          <w:sz w:val="20"/>
          <w:szCs w:val="20"/>
        </w:rPr>
        <w:t>и</w:t>
      </w:r>
      <w:r w:rsidRPr="00FD42D1">
        <w:rPr>
          <w:sz w:val="20"/>
          <w:szCs w:val="20"/>
        </w:rPr>
        <w:t>мпровизировать на заданную и свободную темы</w:t>
      </w:r>
      <w:r>
        <w:rPr>
          <w:sz w:val="20"/>
          <w:szCs w:val="20"/>
        </w:rPr>
        <w:t>;</w:t>
      </w:r>
      <w:r>
        <w:rPr>
          <w:rFonts w:ascii="Arial" w:hAnsi="Arial" w:cs="Arial"/>
        </w:rPr>
        <w:br/>
        <w:t>-</w:t>
      </w:r>
      <w:r w:rsidRPr="00FD42D1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FD42D1">
        <w:rPr>
          <w:sz w:val="20"/>
          <w:szCs w:val="20"/>
        </w:rPr>
        <w:t>сследовать интонационно-образную</w:t>
      </w:r>
      <w:r>
        <w:rPr>
          <w:sz w:val="20"/>
          <w:szCs w:val="20"/>
        </w:rPr>
        <w:t xml:space="preserve"> природу музыкального искусства;</w:t>
      </w:r>
      <w:r w:rsidRPr="00FD42D1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с</w:t>
      </w:r>
      <w:r w:rsidRPr="00FD42D1">
        <w:rPr>
          <w:sz w:val="20"/>
          <w:szCs w:val="20"/>
        </w:rPr>
        <w:t>равнивать музыкальные и речевые интонации, оп</w:t>
      </w:r>
      <w:r>
        <w:rPr>
          <w:sz w:val="20"/>
          <w:szCs w:val="20"/>
        </w:rPr>
        <w:t>ределять их сходство и различия;</w:t>
      </w:r>
      <w:r w:rsidRPr="00FD42D1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в</w:t>
      </w:r>
      <w:r w:rsidRPr="00FD42D1">
        <w:rPr>
          <w:sz w:val="20"/>
          <w:szCs w:val="20"/>
        </w:rPr>
        <w:t xml:space="preserve">ыявлять различные </w:t>
      </w:r>
      <w:r>
        <w:rPr>
          <w:sz w:val="20"/>
          <w:szCs w:val="20"/>
        </w:rPr>
        <w:t>по смыслу музыкальные интонации;</w:t>
      </w:r>
      <w:r w:rsidRPr="00FD42D1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о</w:t>
      </w:r>
      <w:r w:rsidRPr="00FD42D1">
        <w:rPr>
          <w:sz w:val="20"/>
          <w:szCs w:val="20"/>
        </w:rPr>
        <w:t>сознавать жизненн</w:t>
      </w:r>
      <w:r>
        <w:rPr>
          <w:sz w:val="20"/>
          <w:szCs w:val="20"/>
        </w:rPr>
        <w:t>ую основу музыкальных интонаций;</w:t>
      </w:r>
      <w:r w:rsidRPr="00FD42D1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а</w:t>
      </w:r>
      <w:r w:rsidRPr="00FD42D1">
        <w:rPr>
          <w:sz w:val="20"/>
          <w:szCs w:val="20"/>
        </w:rPr>
        <w:t xml:space="preserve">нализировать и соотносить выразительные и изобразительные интонации, свойства музыки в </w:t>
      </w:r>
      <w:r>
        <w:rPr>
          <w:sz w:val="20"/>
          <w:szCs w:val="20"/>
        </w:rPr>
        <w:t>их взаимосвязи и взаимодействии;</w:t>
      </w:r>
      <w:proofErr w:type="gramEnd"/>
      <w:r w:rsidRPr="00FD42D1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и</w:t>
      </w:r>
      <w:r w:rsidRPr="00FD42D1">
        <w:rPr>
          <w:sz w:val="20"/>
          <w:szCs w:val="20"/>
        </w:rPr>
        <w:t>сполнять и инсценировать совместно с одноклассниками песни, танцы, фрагменты из произведени</w:t>
      </w:r>
      <w:r>
        <w:rPr>
          <w:sz w:val="20"/>
          <w:szCs w:val="20"/>
        </w:rPr>
        <w:t>й музыкально-театральных жанров</w:t>
      </w:r>
      <w:proofErr w:type="gramStart"/>
      <w:r>
        <w:rPr>
          <w:sz w:val="20"/>
          <w:szCs w:val="20"/>
        </w:rPr>
        <w:t>;.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gramEnd"/>
      <w:r w:rsidR="00F94FDE" w:rsidRPr="00683E9E">
        <w:rPr>
          <w:rStyle w:val="c4"/>
          <w:b/>
          <w:bCs/>
          <w:color w:val="000000"/>
          <w:sz w:val="20"/>
          <w:szCs w:val="20"/>
        </w:rPr>
        <w:t>Обучающиеся получат возможность научиться:</w:t>
      </w:r>
    </w:p>
    <w:p w:rsidR="00F94FDE" w:rsidRPr="00683E9E" w:rsidRDefault="00F94FDE" w:rsidP="00F94FD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>-</w:t>
      </w:r>
      <w:r w:rsidR="00FD42D1">
        <w:rPr>
          <w:rStyle w:val="c2"/>
          <w:color w:val="000000"/>
          <w:sz w:val="20"/>
          <w:szCs w:val="20"/>
        </w:rPr>
        <w:t>в</w:t>
      </w:r>
      <w:r w:rsidRPr="00683E9E">
        <w:rPr>
          <w:rStyle w:val="c2"/>
          <w:color w:val="000000"/>
          <w:sz w:val="20"/>
          <w:szCs w:val="20"/>
        </w:rPr>
        <w:t>оспроизводить мелодии с ориентацией на нотную запись</w:t>
      </w:r>
      <w:r w:rsidR="00FD42D1">
        <w:rPr>
          <w:rStyle w:val="c2"/>
          <w:color w:val="000000"/>
          <w:sz w:val="20"/>
          <w:szCs w:val="20"/>
        </w:rPr>
        <w:t>;</w:t>
      </w:r>
    </w:p>
    <w:p w:rsidR="00F94FDE" w:rsidRPr="00683E9E" w:rsidRDefault="00F94FDE" w:rsidP="00F94FD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>-</w:t>
      </w:r>
      <w:r w:rsidR="00FD42D1">
        <w:rPr>
          <w:rStyle w:val="c2"/>
          <w:color w:val="000000"/>
          <w:sz w:val="20"/>
          <w:szCs w:val="20"/>
        </w:rPr>
        <w:t>о</w:t>
      </w:r>
      <w:r w:rsidRPr="00683E9E">
        <w:rPr>
          <w:rStyle w:val="c2"/>
          <w:color w:val="000000"/>
          <w:sz w:val="20"/>
          <w:szCs w:val="20"/>
        </w:rPr>
        <w:t>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F94FDE" w:rsidRPr="00683E9E" w:rsidRDefault="00F94FDE" w:rsidP="00F94FD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4"/>
          <w:b/>
          <w:bCs/>
          <w:color w:val="000000"/>
          <w:sz w:val="20"/>
          <w:szCs w:val="20"/>
        </w:rPr>
        <w:t xml:space="preserve">В результате изучения раздела </w:t>
      </w:r>
      <w:r w:rsidRPr="0016527B">
        <w:rPr>
          <w:rFonts w:eastAsia="NewtonC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«Развитие музыки</w:t>
      </w:r>
      <w:r w:rsidRPr="00683E9E">
        <w:rPr>
          <w:rStyle w:val="c4"/>
          <w:b/>
          <w:bCs/>
          <w:color w:val="000000"/>
          <w:sz w:val="20"/>
          <w:szCs w:val="20"/>
        </w:rPr>
        <w:t>»</w:t>
      </w:r>
      <w:r w:rsidRPr="00683E9E">
        <w:rPr>
          <w:rStyle w:val="c2"/>
          <w:color w:val="000000"/>
          <w:sz w:val="20"/>
          <w:szCs w:val="20"/>
        </w:rPr>
        <w:t> </w:t>
      </w:r>
      <w:r w:rsidRPr="00683E9E">
        <w:rPr>
          <w:rStyle w:val="c4"/>
          <w:b/>
          <w:bCs/>
          <w:color w:val="000000"/>
          <w:sz w:val="20"/>
          <w:szCs w:val="20"/>
        </w:rPr>
        <w:t>обучающиеся научатся:</w:t>
      </w:r>
    </w:p>
    <w:p w:rsidR="00F94FDE" w:rsidRPr="00683E9E" w:rsidRDefault="00FD42D1" w:rsidP="00FD42D1">
      <w:pPr>
        <w:pStyle w:val="c18c2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sz w:val="20"/>
          <w:szCs w:val="20"/>
        </w:rPr>
        <w:t>- р</w:t>
      </w:r>
      <w:r w:rsidRPr="00FD42D1">
        <w:rPr>
          <w:sz w:val="20"/>
          <w:szCs w:val="20"/>
        </w:rPr>
        <w:t>аспознавать и оценивать выразительн</w:t>
      </w:r>
      <w:r>
        <w:rPr>
          <w:sz w:val="20"/>
          <w:szCs w:val="20"/>
        </w:rPr>
        <w:t>ость музыкальной речи, ее смысл;</w:t>
      </w:r>
      <w:r w:rsidRPr="00FD42D1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н</w:t>
      </w:r>
      <w:r w:rsidRPr="00FD42D1">
        <w:rPr>
          <w:sz w:val="20"/>
          <w:szCs w:val="20"/>
        </w:rPr>
        <w:t>аблюдать за процессом и результатом музыкального развития на основе сходства и р</w:t>
      </w:r>
      <w:r>
        <w:rPr>
          <w:sz w:val="20"/>
          <w:szCs w:val="20"/>
        </w:rPr>
        <w:t>азличия интонаций, тем, образов</w:t>
      </w:r>
      <w:r w:rsidR="00F40A85">
        <w:rPr>
          <w:sz w:val="20"/>
          <w:szCs w:val="20"/>
        </w:rPr>
        <w:t>;</w:t>
      </w:r>
      <w:r w:rsidRPr="00FD42D1">
        <w:rPr>
          <w:sz w:val="20"/>
          <w:szCs w:val="20"/>
        </w:rPr>
        <w:br/>
        <w:t xml:space="preserve">- </w:t>
      </w:r>
      <w:r w:rsidR="00F40A85">
        <w:rPr>
          <w:sz w:val="20"/>
          <w:szCs w:val="20"/>
        </w:rPr>
        <w:t>с</w:t>
      </w:r>
      <w:r w:rsidRPr="00FD42D1">
        <w:rPr>
          <w:sz w:val="20"/>
          <w:szCs w:val="20"/>
        </w:rPr>
        <w:t>равнивать процесс и результат музыкального развития в про</w:t>
      </w:r>
      <w:r w:rsidR="00F40A85">
        <w:rPr>
          <w:sz w:val="20"/>
          <w:szCs w:val="20"/>
        </w:rPr>
        <w:t>изведениях разных форм и жанров;</w:t>
      </w:r>
      <w:r w:rsidRPr="00FD42D1">
        <w:rPr>
          <w:sz w:val="20"/>
          <w:szCs w:val="20"/>
        </w:rPr>
        <w:t xml:space="preserve"> </w:t>
      </w:r>
      <w:r w:rsidRPr="00FD42D1">
        <w:rPr>
          <w:sz w:val="20"/>
          <w:szCs w:val="20"/>
        </w:rPr>
        <w:br/>
        <w:t xml:space="preserve">- </w:t>
      </w:r>
      <w:r w:rsidR="00F40A85">
        <w:rPr>
          <w:sz w:val="20"/>
          <w:szCs w:val="20"/>
        </w:rPr>
        <w:t>р</w:t>
      </w:r>
      <w:r w:rsidRPr="00FD42D1">
        <w:rPr>
          <w:sz w:val="20"/>
          <w:szCs w:val="20"/>
        </w:rPr>
        <w:t>аспознавать и объяснять разные виды ра</w:t>
      </w:r>
      <w:r w:rsidR="00F40A85">
        <w:rPr>
          <w:sz w:val="20"/>
          <w:szCs w:val="20"/>
        </w:rPr>
        <w:t>звития музыкальных произведений;</w:t>
      </w:r>
      <w:r w:rsidRPr="00FD42D1">
        <w:rPr>
          <w:sz w:val="20"/>
          <w:szCs w:val="20"/>
        </w:rPr>
        <w:br/>
        <w:t xml:space="preserve">- </w:t>
      </w:r>
      <w:r w:rsidR="00F40A85">
        <w:rPr>
          <w:sz w:val="20"/>
          <w:szCs w:val="20"/>
        </w:rPr>
        <w:t>у</w:t>
      </w:r>
      <w:r w:rsidRPr="00FD42D1">
        <w:rPr>
          <w:sz w:val="20"/>
          <w:szCs w:val="20"/>
        </w:rPr>
        <w:t>частвовать в совместной деятельности при воплощени</w:t>
      </w:r>
      <w:r w:rsidR="00F40A85">
        <w:rPr>
          <w:sz w:val="20"/>
          <w:szCs w:val="20"/>
        </w:rPr>
        <w:t>и различных музыкальных образов;</w:t>
      </w:r>
      <w:proofErr w:type="gramEnd"/>
      <w:r w:rsidRPr="00FD42D1">
        <w:rPr>
          <w:sz w:val="20"/>
          <w:szCs w:val="20"/>
        </w:rPr>
        <w:br/>
        <w:t>- музыкальных образов и</w:t>
      </w:r>
      <w:r w:rsidR="00F40A85">
        <w:rPr>
          <w:sz w:val="20"/>
          <w:szCs w:val="20"/>
        </w:rPr>
        <w:t xml:space="preserve"> </w:t>
      </w:r>
      <w:r w:rsidRPr="00FD42D1">
        <w:rPr>
          <w:sz w:val="20"/>
          <w:szCs w:val="20"/>
        </w:rPr>
        <w:t>их</w:t>
      </w:r>
      <w:r w:rsidR="00F40A85">
        <w:rPr>
          <w:sz w:val="20"/>
          <w:szCs w:val="20"/>
        </w:rPr>
        <w:t xml:space="preserve"> развитие.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gramStart"/>
      <w:r w:rsidR="00F94FDE" w:rsidRPr="00683E9E">
        <w:rPr>
          <w:rStyle w:val="c4"/>
          <w:b/>
          <w:bCs/>
          <w:color w:val="000000"/>
          <w:sz w:val="20"/>
          <w:szCs w:val="20"/>
        </w:rPr>
        <w:t>Обучающиеся</w:t>
      </w:r>
      <w:proofErr w:type="gramEnd"/>
      <w:r w:rsidR="00F94FDE" w:rsidRPr="00683E9E">
        <w:rPr>
          <w:rStyle w:val="c4"/>
          <w:b/>
          <w:bCs/>
          <w:color w:val="000000"/>
          <w:sz w:val="20"/>
          <w:szCs w:val="20"/>
        </w:rPr>
        <w:t xml:space="preserve"> получат возможность научиться:</w:t>
      </w:r>
    </w:p>
    <w:p w:rsidR="00F40A85" w:rsidRPr="00683E9E" w:rsidRDefault="00F94FDE" w:rsidP="00F40A85">
      <w:pPr>
        <w:pStyle w:val="c18c2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 xml:space="preserve">-- </w:t>
      </w:r>
      <w:r w:rsidR="00F40A85">
        <w:rPr>
          <w:sz w:val="20"/>
          <w:szCs w:val="20"/>
        </w:rPr>
        <w:t>в</w:t>
      </w:r>
      <w:r w:rsidR="00F40A85" w:rsidRPr="00FD42D1">
        <w:rPr>
          <w:sz w:val="20"/>
          <w:szCs w:val="20"/>
        </w:rPr>
        <w:t>оплощать в исполнении (в пении, игре на элементарных музыкальных инструментах, музыкально-пластическом движении) эмоциональное восприятие различных</w:t>
      </w:r>
    </w:p>
    <w:p w:rsidR="00F94FDE" w:rsidRPr="00683E9E" w:rsidRDefault="00F40A85" w:rsidP="00F94FDE">
      <w:pPr>
        <w:pStyle w:val="c18c2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>-  о</w:t>
      </w:r>
      <w:r w:rsidR="00F94FDE" w:rsidRPr="00683E9E">
        <w:rPr>
          <w:rStyle w:val="c2"/>
          <w:color w:val="000000"/>
          <w:sz w:val="20"/>
          <w:szCs w:val="20"/>
        </w:rPr>
        <w:t>ценивать собственную музыкально-творческую деятельность.</w:t>
      </w:r>
    </w:p>
    <w:p w:rsidR="00F94FDE" w:rsidRPr="00683E9E" w:rsidRDefault="00F94FDE" w:rsidP="00F94FDE">
      <w:pPr>
        <w:pStyle w:val="c4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4"/>
          <w:b/>
          <w:bCs/>
          <w:color w:val="000000"/>
          <w:sz w:val="20"/>
          <w:szCs w:val="20"/>
        </w:rPr>
        <w:t xml:space="preserve">В результате изучения раздела </w:t>
      </w:r>
      <w:r w:rsidRPr="0016527B">
        <w:rPr>
          <w:rFonts w:eastAsia="NewtonC"/>
          <w:b/>
          <w:bCs/>
          <w:i/>
          <w:iCs/>
          <w:color w:val="000000"/>
          <w:spacing w:val="2"/>
          <w:kern w:val="1"/>
          <w:sz w:val="20"/>
          <w:szCs w:val="20"/>
          <w:lang w:eastAsia="hi-IN" w:bidi="hi-IN"/>
        </w:rPr>
        <w:t>«Построение (формы) музыки»</w:t>
      </w:r>
    </w:p>
    <w:p w:rsidR="00F94FDE" w:rsidRPr="00683E9E" w:rsidRDefault="00F94FDE" w:rsidP="00F94FD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4"/>
          <w:b/>
          <w:bCs/>
          <w:color w:val="000000"/>
          <w:sz w:val="20"/>
          <w:szCs w:val="20"/>
        </w:rPr>
        <w:t>обучающиеся научатся:</w:t>
      </w:r>
    </w:p>
    <w:p w:rsidR="00262641" w:rsidRDefault="00F40A85" w:rsidP="00F40A85">
      <w:pPr>
        <w:pStyle w:val="c18c2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F40A85">
        <w:rPr>
          <w:sz w:val="20"/>
          <w:szCs w:val="20"/>
        </w:rPr>
        <w:t xml:space="preserve">- </w:t>
      </w:r>
      <w:r>
        <w:rPr>
          <w:sz w:val="20"/>
          <w:szCs w:val="20"/>
        </w:rPr>
        <w:t>с</w:t>
      </w:r>
      <w:r w:rsidRPr="00F40A85">
        <w:rPr>
          <w:sz w:val="20"/>
          <w:szCs w:val="20"/>
        </w:rPr>
        <w:t>оотносить художественно-образное содержание музыкального произведения с формой его воплощения в процессе коллективного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музицирования</w:t>
      </w:r>
      <w:proofErr w:type="spellEnd"/>
      <w:r>
        <w:rPr>
          <w:sz w:val="20"/>
          <w:szCs w:val="20"/>
        </w:rPr>
        <w:t>;</w:t>
      </w:r>
      <w:r w:rsidRPr="00F40A85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в</w:t>
      </w:r>
      <w:r w:rsidRPr="00F40A85">
        <w:rPr>
          <w:sz w:val="20"/>
          <w:szCs w:val="20"/>
        </w:rPr>
        <w:t>ыражать собственные чувства и эмоции как отклик на услы</w:t>
      </w:r>
      <w:r>
        <w:rPr>
          <w:sz w:val="20"/>
          <w:szCs w:val="20"/>
        </w:rPr>
        <w:t>шанное музыкальное произведение;</w:t>
      </w:r>
      <w:r w:rsidRPr="00F40A85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п</w:t>
      </w:r>
      <w:r w:rsidRPr="00F40A85">
        <w:rPr>
          <w:sz w:val="20"/>
          <w:szCs w:val="20"/>
        </w:rPr>
        <w:t>еречи</w:t>
      </w:r>
      <w:r>
        <w:rPr>
          <w:sz w:val="20"/>
          <w:szCs w:val="20"/>
        </w:rPr>
        <w:t>слять простые музыкальные формы;</w:t>
      </w:r>
      <w:r w:rsidRPr="00F40A85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р</w:t>
      </w:r>
      <w:r w:rsidRPr="00F40A85">
        <w:rPr>
          <w:sz w:val="20"/>
          <w:szCs w:val="20"/>
        </w:rPr>
        <w:t>аспознавать художественный замысел различных форм (построений) музыки (одночастные, двух- и трехчастные,</w:t>
      </w:r>
      <w:r>
        <w:rPr>
          <w:sz w:val="20"/>
          <w:szCs w:val="20"/>
        </w:rPr>
        <w:t xml:space="preserve"> вариации, рондо и др.);</w:t>
      </w:r>
      <w:r w:rsidRPr="00F40A85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с</w:t>
      </w:r>
      <w:r w:rsidRPr="00F40A85">
        <w:rPr>
          <w:sz w:val="20"/>
          <w:szCs w:val="20"/>
        </w:rPr>
        <w:t>равнивать музыкальные формы п</w:t>
      </w:r>
      <w:r>
        <w:rPr>
          <w:sz w:val="20"/>
          <w:szCs w:val="20"/>
        </w:rPr>
        <w:t>о принципу сходства и различия;</w:t>
      </w:r>
      <w:proofErr w:type="gramEnd"/>
      <w:r w:rsidRPr="00F40A85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и</w:t>
      </w:r>
      <w:r w:rsidRPr="00F40A85">
        <w:rPr>
          <w:sz w:val="20"/>
          <w:szCs w:val="20"/>
        </w:rPr>
        <w:t>сследовать и определять форму постр</w:t>
      </w:r>
      <w:r>
        <w:rPr>
          <w:sz w:val="20"/>
          <w:szCs w:val="20"/>
        </w:rPr>
        <w:t>оения музыкального произведения;</w:t>
      </w:r>
      <w:r w:rsidRPr="00F40A85">
        <w:rPr>
          <w:sz w:val="20"/>
          <w:szCs w:val="20"/>
        </w:rPr>
        <w:br/>
        <w:t xml:space="preserve">- </w:t>
      </w:r>
      <w:r w:rsidR="00262641">
        <w:rPr>
          <w:sz w:val="20"/>
          <w:szCs w:val="20"/>
        </w:rPr>
        <w:t>у</w:t>
      </w:r>
      <w:r w:rsidRPr="00F40A85">
        <w:rPr>
          <w:sz w:val="20"/>
          <w:szCs w:val="20"/>
        </w:rPr>
        <w:t>частвовать в хоровом исполнении гимна Российской Федерации</w:t>
      </w:r>
      <w:r w:rsidR="00262641">
        <w:rPr>
          <w:rFonts w:ascii="Arial" w:hAnsi="Arial" w:cs="Arial"/>
        </w:rPr>
        <w:t>;</w:t>
      </w:r>
    </w:p>
    <w:p w:rsidR="00F94FDE" w:rsidRPr="00683E9E" w:rsidRDefault="00F94FDE" w:rsidP="00F40A85">
      <w:pPr>
        <w:pStyle w:val="c18c2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683E9E">
        <w:rPr>
          <w:rStyle w:val="c4"/>
          <w:b/>
          <w:bCs/>
          <w:color w:val="000000"/>
          <w:sz w:val="20"/>
          <w:szCs w:val="20"/>
        </w:rPr>
        <w:t>Обучающиеся</w:t>
      </w:r>
      <w:proofErr w:type="gramEnd"/>
      <w:r w:rsidRPr="00683E9E">
        <w:rPr>
          <w:rStyle w:val="c4"/>
          <w:b/>
          <w:bCs/>
          <w:color w:val="000000"/>
          <w:sz w:val="20"/>
          <w:szCs w:val="20"/>
        </w:rPr>
        <w:t xml:space="preserve"> получат возможность научиться:</w:t>
      </w:r>
    </w:p>
    <w:p w:rsidR="00F94FDE" w:rsidRPr="00683E9E" w:rsidRDefault="00F94FDE" w:rsidP="00F94FD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 xml:space="preserve">- </w:t>
      </w:r>
      <w:r w:rsidR="00262641">
        <w:rPr>
          <w:rStyle w:val="c2"/>
          <w:color w:val="000000"/>
          <w:sz w:val="20"/>
          <w:szCs w:val="20"/>
        </w:rPr>
        <w:t>с</w:t>
      </w:r>
      <w:r w:rsidRPr="00683E9E">
        <w:rPr>
          <w:rStyle w:val="c2"/>
          <w:color w:val="000000"/>
          <w:sz w:val="20"/>
          <w:szCs w:val="20"/>
        </w:rPr>
        <w:t>равнивать особенности музыкальной речи разных композиторов</w:t>
      </w:r>
      <w:r w:rsidR="00262641">
        <w:rPr>
          <w:rStyle w:val="c2"/>
          <w:color w:val="000000"/>
          <w:sz w:val="20"/>
          <w:szCs w:val="20"/>
        </w:rPr>
        <w:t>;</w:t>
      </w:r>
    </w:p>
    <w:p w:rsidR="00F94FDE" w:rsidRPr="00683E9E" w:rsidRDefault="00F94FDE" w:rsidP="00F94FD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 xml:space="preserve">- </w:t>
      </w:r>
      <w:r w:rsidR="00262641">
        <w:rPr>
          <w:rStyle w:val="c2"/>
          <w:color w:val="000000"/>
          <w:sz w:val="20"/>
          <w:szCs w:val="20"/>
        </w:rPr>
        <w:t>н</w:t>
      </w:r>
      <w:r w:rsidRPr="00683E9E">
        <w:rPr>
          <w:rStyle w:val="c2"/>
          <w:color w:val="000000"/>
          <w:sz w:val="20"/>
          <w:szCs w:val="20"/>
        </w:rPr>
        <w:t>азывать изученные музыкальные сочинения и их авторов</w:t>
      </w:r>
      <w:r w:rsidR="00262641">
        <w:rPr>
          <w:rStyle w:val="c2"/>
          <w:color w:val="000000"/>
          <w:sz w:val="20"/>
          <w:szCs w:val="20"/>
        </w:rPr>
        <w:t>;</w:t>
      </w:r>
    </w:p>
    <w:p w:rsidR="00F94FDE" w:rsidRPr="00683E9E" w:rsidRDefault="00F94FDE" w:rsidP="00F94FD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 xml:space="preserve">- </w:t>
      </w:r>
      <w:r w:rsidR="00262641">
        <w:rPr>
          <w:rStyle w:val="c2"/>
          <w:color w:val="000000"/>
          <w:sz w:val="20"/>
          <w:szCs w:val="20"/>
        </w:rPr>
        <w:t>у</w:t>
      </w:r>
      <w:r w:rsidRPr="00683E9E">
        <w:rPr>
          <w:rStyle w:val="c2"/>
          <w:color w:val="000000"/>
          <w:sz w:val="20"/>
          <w:szCs w:val="20"/>
        </w:rPr>
        <w:t>частвовать в коллективной, ансамблевой, певческой деятельностях</w:t>
      </w:r>
      <w:r w:rsidR="00262641">
        <w:rPr>
          <w:rStyle w:val="c2"/>
          <w:color w:val="000000"/>
          <w:sz w:val="20"/>
          <w:szCs w:val="20"/>
        </w:rPr>
        <w:t>;</w:t>
      </w:r>
    </w:p>
    <w:p w:rsidR="00F94FDE" w:rsidRPr="00683E9E" w:rsidRDefault="00F94FDE" w:rsidP="00F94FD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 xml:space="preserve">- </w:t>
      </w:r>
      <w:r w:rsidR="00262641">
        <w:rPr>
          <w:rStyle w:val="c2"/>
          <w:color w:val="000000"/>
          <w:sz w:val="20"/>
          <w:szCs w:val="20"/>
        </w:rPr>
        <w:t>п</w:t>
      </w:r>
      <w:r w:rsidRPr="00683E9E">
        <w:rPr>
          <w:rStyle w:val="c2"/>
          <w:color w:val="000000"/>
          <w:sz w:val="20"/>
          <w:szCs w:val="20"/>
        </w:rPr>
        <w:t xml:space="preserve">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683E9E">
        <w:rPr>
          <w:rStyle w:val="c2"/>
          <w:color w:val="000000"/>
          <w:sz w:val="20"/>
          <w:szCs w:val="20"/>
        </w:rPr>
        <w:t>инсценирование</w:t>
      </w:r>
      <w:proofErr w:type="spellEnd"/>
      <w:r w:rsidRPr="00683E9E">
        <w:rPr>
          <w:rStyle w:val="c2"/>
          <w:color w:val="000000"/>
          <w:sz w:val="20"/>
          <w:szCs w:val="20"/>
        </w:rPr>
        <w:t xml:space="preserve"> песен, драматизация и пр.)</w:t>
      </w:r>
      <w:r w:rsidR="00262641">
        <w:rPr>
          <w:rStyle w:val="c2"/>
          <w:color w:val="000000"/>
          <w:sz w:val="20"/>
          <w:szCs w:val="20"/>
        </w:rPr>
        <w:t>;</w:t>
      </w:r>
    </w:p>
    <w:p w:rsidR="00F94FDE" w:rsidRPr="00683E9E" w:rsidRDefault="00F94FDE" w:rsidP="00F94FD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 xml:space="preserve">- </w:t>
      </w:r>
      <w:r w:rsidR="00262641">
        <w:rPr>
          <w:rStyle w:val="c2"/>
          <w:color w:val="000000"/>
          <w:sz w:val="20"/>
          <w:szCs w:val="20"/>
        </w:rPr>
        <w:t>и</w:t>
      </w:r>
      <w:r w:rsidRPr="00683E9E">
        <w:rPr>
          <w:rStyle w:val="c2"/>
          <w:color w:val="000000"/>
          <w:sz w:val="20"/>
          <w:szCs w:val="20"/>
        </w:rPr>
        <w:t>мпровизировать, передавать опыт музыкально-творческой деятельности в сочинении, исполнении</w:t>
      </w:r>
      <w:r w:rsidR="00262641">
        <w:rPr>
          <w:rStyle w:val="c2"/>
          <w:color w:val="000000"/>
          <w:sz w:val="20"/>
          <w:szCs w:val="20"/>
        </w:rPr>
        <w:t>;</w:t>
      </w:r>
    </w:p>
    <w:p w:rsidR="00F94FDE" w:rsidRPr="00683E9E" w:rsidRDefault="00F94FDE" w:rsidP="00F94FD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83E9E">
        <w:rPr>
          <w:rStyle w:val="c2"/>
          <w:color w:val="000000"/>
          <w:sz w:val="20"/>
          <w:szCs w:val="20"/>
        </w:rPr>
        <w:t xml:space="preserve">- </w:t>
      </w:r>
      <w:r w:rsidR="00262641">
        <w:rPr>
          <w:rStyle w:val="c2"/>
          <w:color w:val="000000"/>
          <w:sz w:val="20"/>
          <w:szCs w:val="20"/>
        </w:rPr>
        <w:t>у</w:t>
      </w:r>
      <w:r w:rsidRPr="00683E9E">
        <w:rPr>
          <w:rStyle w:val="c2"/>
          <w:color w:val="000000"/>
          <w:sz w:val="20"/>
          <w:szCs w:val="20"/>
        </w:rPr>
        <w:t>частвовать в музыкальной жизни школы, города, страны и др.</w:t>
      </w:r>
    </w:p>
    <w:p w:rsidR="00F94FDE" w:rsidRPr="00470ACB" w:rsidRDefault="00F94FDE" w:rsidP="00470AC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6527B" w:rsidRPr="0016527B" w:rsidRDefault="00095BC8" w:rsidP="0016527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B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8A0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095B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6527B" w:rsidRPr="0016527B">
        <w:rPr>
          <w:rFonts w:ascii="Times New Roman" w:hAnsi="Times New Roman" w:cs="Times New Roman"/>
          <w:b/>
          <w:sz w:val="20"/>
          <w:szCs w:val="20"/>
        </w:rPr>
        <w:t>Содержание программы</w:t>
      </w:r>
    </w:p>
    <w:p w:rsidR="0016527B" w:rsidRPr="0016527B" w:rsidRDefault="0016527B" w:rsidP="0016527B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textAlignment w:val="center"/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i/>
          <w:iCs/>
          <w:color w:val="000000"/>
          <w:kern w:val="1"/>
          <w:sz w:val="20"/>
          <w:szCs w:val="20"/>
          <w:lang w:eastAsia="hi-IN" w:bidi="hi-IN"/>
        </w:rPr>
        <w:lastRenderedPageBreak/>
        <w:t>1-я четверть –</w:t>
      </w:r>
      <w:r w:rsidRPr="0016527B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 «Песня, танец, марш перерастают в </w:t>
      </w:r>
      <w:proofErr w:type="spellStart"/>
      <w:r w:rsidRPr="0016527B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песенность</w:t>
      </w:r>
      <w:proofErr w:type="spellEnd"/>
      <w:r w:rsidRPr="0016527B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16527B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танцевальность</w:t>
      </w:r>
      <w:proofErr w:type="spellEnd"/>
      <w:r w:rsidRPr="0016527B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16527B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маршевость</w:t>
      </w:r>
      <w:proofErr w:type="spellEnd"/>
      <w:r w:rsidRPr="0016527B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»</w:t>
      </w:r>
    </w:p>
    <w:p w:rsidR="0016527B" w:rsidRPr="0016527B" w:rsidRDefault="0016527B" w:rsidP="00095BC8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left="851"/>
        <w:jc w:val="both"/>
        <w:textAlignment w:val="center"/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i/>
          <w:iCs/>
          <w:color w:val="000000"/>
          <w:kern w:val="1"/>
          <w:sz w:val="20"/>
          <w:szCs w:val="20"/>
          <w:lang w:eastAsia="hi-IN" w:bidi="hi-IN"/>
        </w:rPr>
        <w:t>Темы</w:t>
      </w:r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: </w:t>
      </w:r>
      <w:r w:rsidRPr="0016527B">
        <w:rPr>
          <w:rFonts w:ascii="Times New Roman" w:eastAsia="NewtonC" w:hAnsi="Times New Roman" w:cs="Times New Roman"/>
          <w:kern w:val="1"/>
          <w:sz w:val="20"/>
          <w:szCs w:val="20"/>
          <w:lang w:eastAsia="hi-IN" w:bidi="hi-IN"/>
        </w:rPr>
        <w:t>Открываем для себя новые качества музыки</w:t>
      </w:r>
      <w:r w:rsidRPr="0016527B">
        <w:rPr>
          <w:rFonts w:ascii="Times New Roman" w:eastAsia="NewtonC" w:hAnsi="Times New Roman" w:cs="Times New Roman"/>
          <w:color w:val="0000FF"/>
          <w:kern w:val="1"/>
          <w:sz w:val="20"/>
          <w:szCs w:val="20"/>
          <w:lang w:eastAsia="hi-IN" w:bidi="hi-IN"/>
        </w:rPr>
        <w:t xml:space="preserve">. </w:t>
      </w:r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Мелодичность – значит </w:t>
      </w:r>
      <w:proofErr w:type="spellStart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>песенность</w:t>
      </w:r>
      <w:proofErr w:type="spellEnd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? </w:t>
      </w:r>
      <w:proofErr w:type="spellStart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>Танцевальность</w:t>
      </w:r>
      <w:proofErr w:type="spellEnd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бывает не только в танцах. Где слышится </w:t>
      </w:r>
      <w:proofErr w:type="spellStart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>маршевость</w:t>
      </w:r>
      <w:proofErr w:type="spellEnd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>? Встречи с песенно-танцевальной и песенно-маршевой музыкой.</w:t>
      </w:r>
    </w:p>
    <w:p w:rsidR="0016527B" w:rsidRPr="0016527B" w:rsidRDefault="0016527B" w:rsidP="0016527B">
      <w:pPr>
        <w:widowControl w:val="0"/>
        <w:tabs>
          <w:tab w:val="left" w:pos="2040"/>
        </w:tabs>
        <w:suppressAutoHyphens/>
        <w:autoSpaceDE w:val="0"/>
        <w:snapToGrid w:val="0"/>
        <w:spacing w:after="0" w:line="220" w:lineRule="atLeast"/>
        <w:ind w:firstLine="840"/>
        <w:jc w:val="both"/>
        <w:textAlignment w:val="center"/>
        <w:rPr>
          <w:rFonts w:ascii="Times New Roman" w:eastAsia="NewtonC" w:hAnsi="Times New Roman" w:cs="Times New Roman"/>
          <w:i/>
          <w:iCs/>
          <w:color w:val="000000"/>
          <w:spacing w:val="-2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i/>
          <w:iCs/>
          <w:color w:val="000000"/>
          <w:spacing w:val="-2"/>
          <w:kern w:val="1"/>
          <w:sz w:val="20"/>
          <w:szCs w:val="20"/>
          <w:lang w:eastAsia="hi-IN" w:bidi="hi-IN"/>
        </w:rPr>
        <w:t>Смысловое содержание тем:</w:t>
      </w:r>
    </w:p>
    <w:p w:rsidR="0016527B" w:rsidRPr="0016527B" w:rsidRDefault="0016527B" w:rsidP="0016527B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hi-IN" w:bidi="hi-IN"/>
        </w:rPr>
        <w:t>Идея четверти:</w:t>
      </w:r>
      <w:r w:rsidRPr="0016527B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осознание </w:t>
      </w:r>
      <w:proofErr w:type="spellStart"/>
      <w:r w:rsidRPr="0016527B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песенности</w:t>
      </w:r>
      <w:proofErr w:type="spellEnd"/>
      <w:r w:rsidRPr="0016527B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16527B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танцевальности</w:t>
      </w:r>
      <w:proofErr w:type="spellEnd"/>
      <w:r w:rsidRPr="0016527B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16527B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маршевости</w:t>
      </w:r>
      <w:proofErr w:type="spellEnd"/>
      <w:r w:rsidRPr="0016527B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как важных, содержательно значимых качеств музыки.</w:t>
      </w:r>
    </w:p>
    <w:p w:rsidR="0016527B" w:rsidRPr="0016527B" w:rsidRDefault="0016527B" w:rsidP="00095BC8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left="851"/>
        <w:jc w:val="both"/>
        <w:textAlignment w:val="center"/>
        <w:rPr>
          <w:rFonts w:ascii="Times New Roman" w:eastAsia="NewtonC" w:hAnsi="Times New Roman" w:cs="Times New Roman"/>
          <w:color w:val="000000"/>
          <w:spacing w:val="-2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Песенные мелодии и песенные образы. </w:t>
      </w:r>
      <w:proofErr w:type="spellStart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>Песенность</w:t>
      </w:r>
      <w:proofErr w:type="spellEnd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в вокальной и инструментальной музыке. Вокализ. </w:t>
      </w:r>
      <w:r w:rsidRPr="0016527B">
        <w:rPr>
          <w:rFonts w:ascii="Times New Roman" w:eastAsia="NewtonC" w:hAnsi="Times New Roman" w:cs="Times New Roman"/>
          <w:color w:val="000000"/>
          <w:spacing w:val="-4"/>
          <w:kern w:val="1"/>
          <w:sz w:val="20"/>
          <w:szCs w:val="20"/>
          <w:lang w:eastAsia="hi-IN" w:bidi="hi-IN"/>
        </w:rPr>
        <w:t xml:space="preserve">Танцевальные песни, отражение </w:t>
      </w:r>
      <w:proofErr w:type="spellStart"/>
      <w:r w:rsidRPr="0016527B">
        <w:rPr>
          <w:rFonts w:ascii="Times New Roman" w:eastAsia="NewtonC" w:hAnsi="Times New Roman" w:cs="Times New Roman"/>
          <w:color w:val="000000"/>
          <w:spacing w:val="-4"/>
          <w:kern w:val="1"/>
          <w:sz w:val="20"/>
          <w:szCs w:val="20"/>
          <w:lang w:eastAsia="hi-IN" w:bidi="hi-IN"/>
        </w:rPr>
        <w:t>танцевальности</w:t>
      </w:r>
      <w:proofErr w:type="spellEnd"/>
      <w:r w:rsidRPr="0016527B">
        <w:rPr>
          <w:rFonts w:ascii="Times New Roman" w:eastAsia="NewtonC" w:hAnsi="Times New Roman" w:cs="Times New Roman"/>
          <w:color w:val="000000"/>
          <w:spacing w:val="-4"/>
          <w:kern w:val="1"/>
          <w:sz w:val="20"/>
          <w:szCs w:val="20"/>
          <w:lang w:eastAsia="hi-IN" w:bidi="hi-IN"/>
        </w:rPr>
        <w:t xml:space="preserve"> в вокальной и инструментальной музыке. </w:t>
      </w:r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Песни маршевого характера. </w:t>
      </w:r>
      <w:proofErr w:type="spellStart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>Маршевость</w:t>
      </w:r>
      <w:proofErr w:type="spellEnd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в произведениях отечественных и зарубежных композиторов. </w:t>
      </w:r>
      <w:r w:rsidRPr="0016527B">
        <w:rPr>
          <w:rFonts w:ascii="Times New Roman" w:eastAsia="NewtonC" w:hAnsi="Times New Roman" w:cs="Times New Roman"/>
          <w:color w:val="000000"/>
          <w:spacing w:val="-2"/>
          <w:kern w:val="1"/>
          <w:sz w:val="20"/>
          <w:szCs w:val="20"/>
          <w:lang w:eastAsia="hi-IN" w:bidi="hi-IN"/>
        </w:rPr>
        <w:t>Содержательные особенности песенно-танцевальной и песенно-маршевой музыки.</w:t>
      </w:r>
    </w:p>
    <w:p w:rsidR="0016527B" w:rsidRPr="0016527B" w:rsidRDefault="0016527B" w:rsidP="00095BC8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textAlignment w:val="center"/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i/>
          <w:iCs/>
          <w:color w:val="000000"/>
          <w:kern w:val="1"/>
          <w:sz w:val="20"/>
          <w:szCs w:val="20"/>
          <w:lang w:eastAsia="hi-IN" w:bidi="hi-IN"/>
        </w:rPr>
        <w:t xml:space="preserve">2-я четверть – </w:t>
      </w:r>
      <w:r w:rsidRPr="0016527B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«Интонация»</w:t>
      </w:r>
    </w:p>
    <w:p w:rsidR="0016527B" w:rsidRPr="0016527B" w:rsidRDefault="0016527B" w:rsidP="00095BC8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textAlignment w:val="center"/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i/>
          <w:iCs/>
          <w:color w:val="000000"/>
          <w:kern w:val="1"/>
          <w:sz w:val="20"/>
          <w:szCs w:val="20"/>
          <w:lang w:eastAsia="hi-IN" w:bidi="hi-IN"/>
        </w:rPr>
        <w:t>Темы</w:t>
      </w:r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16527B" w:rsidRPr="0016527B" w:rsidRDefault="0016527B" w:rsidP="0016527B">
      <w:pPr>
        <w:widowControl w:val="0"/>
        <w:tabs>
          <w:tab w:val="left" w:pos="2040"/>
        </w:tabs>
        <w:suppressAutoHyphens/>
        <w:autoSpaceDE w:val="0"/>
        <w:snapToGrid w:val="0"/>
        <w:spacing w:after="0" w:line="220" w:lineRule="atLeast"/>
        <w:ind w:firstLine="840"/>
        <w:jc w:val="both"/>
        <w:textAlignment w:val="center"/>
        <w:rPr>
          <w:rFonts w:ascii="Times New Roman" w:eastAsia="NewtonC" w:hAnsi="Times New Roman" w:cs="Times New Roman"/>
          <w:i/>
          <w:iCs/>
          <w:color w:val="000000"/>
          <w:spacing w:val="-2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i/>
          <w:iCs/>
          <w:color w:val="000000"/>
          <w:spacing w:val="-2"/>
          <w:kern w:val="1"/>
          <w:sz w:val="20"/>
          <w:szCs w:val="20"/>
          <w:lang w:eastAsia="hi-IN" w:bidi="hi-IN"/>
        </w:rPr>
        <w:t>Смысловое содержание тем:</w:t>
      </w:r>
    </w:p>
    <w:p w:rsidR="0016527B" w:rsidRPr="0016527B" w:rsidRDefault="0016527B" w:rsidP="0016527B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hi-IN" w:bidi="hi-IN"/>
        </w:rPr>
        <w:t>Идея четверти:</w:t>
      </w:r>
      <w:r w:rsidRPr="0016527B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осознание музыки как звучащего, интонационно осмысленного вида искусства.</w:t>
      </w:r>
    </w:p>
    <w:p w:rsidR="0016527B" w:rsidRPr="0016527B" w:rsidRDefault="0016527B" w:rsidP="00095BC8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left="851" w:hanging="11"/>
        <w:jc w:val="both"/>
        <w:textAlignment w:val="center"/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</w:t>
      </w:r>
      <w:proofErr w:type="spellStart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>Интонационнаявырази-тельность</w:t>
      </w:r>
      <w:proofErr w:type="spellEnd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</w:p>
    <w:p w:rsidR="0016527B" w:rsidRPr="0016527B" w:rsidRDefault="0016527B" w:rsidP="0016527B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textAlignment w:val="center"/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i/>
          <w:iCs/>
          <w:color w:val="000000"/>
          <w:kern w:val="1"/>
          <w:sz w:val="20"/>
          <w:szCs w:val="20"/>
          <w:lang w:eastAsia="hi-IN" w:bidi="hi-IN"/>
        </w:rPr>
        <w:t xml:space="preserve">3-я четверть – </w:t>
      </w:r>
      <w:r w:rsidRPr="0016527B">
        <w:rPr>
          <w:rFonts w:ascii="Times New Roman" w:eastAsia="NewtonC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>«Развитие музыки»</w:t>
      </w:r>
    </w:p>
    <w:p w:rsidR="0016527B" w:rsidRPr="0016527B" w:rsidRDefault="0016527B" w:rsidP="00095BC8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left="851" w:hanging="11"/>
        <w:jc w:val="both"/>
        <w:textAlignment w:val="center"/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i/>
          <w:iCs/>
          <w:color w:val="000000"/>
          <w:kern w:val="1"/>
          <w:sz w:val="20"/>
          <w:szCs w:val="20"/>
          <w:lang w:eastAsia="hi-IN" w:bidi="hi-IN"/>
        </w:rPr>
        <w:t>Темы</w:t>
      </w:r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16527B" w:rsidRPr="0016527B" w:rsidRDefault="0016527B" w:rsidP="0016527B">
      <w:pPr>
        <w:widowControl w:val="0"/>
        <w:tabs>
          <w:tab w:val="left" w:pos="2040"/>
        </w:tabs>
        <w:suppressAutoHyphens/>
        <w:autoSpaceDE w:val="0"/>
        <w:snapToGrid w:val="0"/>
        <w:spacing w:after="0" w:line="220" w:lineRule="atLeast"/>
        <w:ind w:firstLine="840"/>
        <w:jc w:val="both"/>
        <w:textAlignment w:val="center"/>
        <w:rPr>
          <w:rFonts w:ascii="Times New Roman" w:eastAsia="NewtonC" w:hAnsi="Times New Roman" w:cs="Times New Roman"/>
          <w:i/>
          <w:iCs/>
          <w:color w:val="000000"/>
          <w:spacing w:val="-2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i/>
          <w:iCs/>
          <w:color w:val="000000"/>
          <w:spacing w:val="-2"/>
          <w:kern w:val="1"/>
          <w:sz w:val="20"/>
          <w:szCs w:val="20"/>
          <w:lang w:eastAsia="hi-IN" w:bidi="hi-IN"/>
        </w:rPr>
        <w:t>Смысловое содержание тем:</w:t>
      </w:r>
    </w:p>
    <w:p w:rsidR="0016527B" w:rsidRPr="0016527B" w:rsidRDefault="0016527B" w:rsidP="0016527B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hi-IN" w:bidi="hi-IN"/>
        </w:rPr>
        <w:t>Идея четверти:</w:t>
      </w:r>
      <w:r w:rsidRPr="0016527B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осознание движения как постоянного состояния музыки, которая развивается во времени.</w:t>
      </w:r>
    </w:p>
    <w:p w:rsidR="0016527B" w:rsidRPr="0016527B" w:rsidRDefault="0016527B" w:rsidP="00095BC8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left="851"/>
        <w:jc w:val="both"/>
        <w:textAlignment w:val="center"/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</w:p>
    <w:p w:rsidR="0016527B" w:rsidRPr="0016527B" w:rsidRDefault="0016527B" w:rsidP="00095BC8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textAlignment w:val="center"/>
        <w:rPr>
          <w:rFonts w:ascii="Times New Roman" w:eastAsia="NewtonC" w:hAnsi="Times New Roman" w:cs="Times New Roman"/>
          <w:b/>
          <w:bCs/>
          <w:i/>
          <w:iCs/>
          <w:color w:val="000000"/>
          <w:spacing w:val="2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i/>
          <w:iCs/>
          <w:color w:val="000000"/>
          <w:kern w:val="1"/>
          <w:sz w:val="20"/>
          <w:szCs w:val="20"/>
          <w:lang w:eastAsia="hi-IN" w:bidi="hi-IN"/>
        </w:rPr>
        <w:t>4-я чет</w:t>
      </w:r>
      <w:r w:rsidRPr="0016527B">
        <w:rPr>
          <w:rFonts w:ascii="Times New Roman" w:eastAsia="NewtonC" w:hAnsi="Times New Roman" w:cs="Times New Roman"/>
          <w:i/>
          <w:iCs/>
          <w:color w:val="000000"/>
          <w:spacing w:val="2"/>
          <w:kern w:val="1"/>
          <w:sz w:val="20"/>
          <w:szCs w:val="20"/>
          <w:lang w:eastAsia="hi-IN" w:bidi="hi-IN"/>
        </w:rPr>
        <w:t xml:space="preserve">верть – </w:t>
      </w:r>
      <w:r w:rsidRPr="0016527B">
        <w:rPr>
          <w:rFonts w:ascii="Times New Roman" w:eastAsia="NewtonC" w:hAnsi="Times New Roman" w:cs="Times New Roman"/>
          <w:b/>
          <w:bCs/>
          <w:i/>
          <w:iCs/>
          <w:color w:val="000000"/>
          <w:spacing w:val="2"/>
          <w:kern w:val="1"/>
          <w:sz w:val="20"/>
          <w:szCs w:val="20"/>
          <w:lang w:eastAsia="hi-IN" w:bidi="hi-IN"/>
        </w:rPr>
        <w:t>«Построение (формы) музыки»</w:t>
      </w:r>
    </w:p>
    <w:p w:rsidR="0016527B" w:rsidRPr="0016527B" w:rsidRDefault="0016527B" w:rsidP="00095BC8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left="851" w:hanging="11"/>
        <w:jc w:val="both"/>
        <w:textAlignment w:val="center"/>
        <w:rPr>
          <w:rFonts w:ascii="Times New Roman" w:eastAsia="NewtonC" w:hAnsi="Times New Roman" w:cs="Times New Roman"/>
          <w:color w:val="000000"/>
          <w:spacing w:val="2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i/>
          <w:iCs/>
          <w:color w:val="000000"/>
          <w:spacing w:val="2"/>
          <w:kern w:val="1"/>
          <w:sz w:val="20"/>
          <w:szCs w:val="20"/>
          <w:lang w:eastAsia="hi-IN" w:bidi="hi-IN"/>
        </w:rPr>
        <w:t>Темы</w:t>
      </w:r>
      <w:r w:rsidRPr="0016527B">
        <w:rPr>
          <w:rFonts w:ascii="Times New Roman" w:eastAsia="NewtonC" w:hAnsi="Times New Roman" w:cs="Times New Roman"/>
          <w:color w:val="000000"/>
          <w:spacing w:val="2"/>
          <w:kern w:val="1"/>
          <w:sz w:val="20"/>
          <w:szCs w:val="20"/>
          <w:lang w:eastAsia="hi-IN" w:bidi="hi-IN"/>
        </w:rPr>
        <w:t xml:space="preserve">: Почему музыкальные произведения бывают одночастными? Когда </w:t>
      </w:r>
      <w:r w:rsidRPr="0016527B">
        <w:rPr>
          <w:rFonts w:ascii="Times New Roman" w:eastAsia="NewtonC" w:hAnsi="Times New Roman" w:cs="Times New Roman"/>
          <w:spacing w:val="2"/>
          <w:kern w:val="1"/>
          <w:sz w:val="20"/>
          <w:szCs w:val="20"/>
          <w:lang w:eastAsia="hi-IN" w:bidi="hi-IN"/>
        </w:rPr>
        <w:t xml:space="preserve">музыкальные </w:t>
      </w:r>
      <w:proofErr w:type="spellStart"/>
      <w:r w:rsidRPr="0016527B">
        <w:rPr>
          <w:rFonts w:ascii="Times New Roman" w:eastAsia="NewtonC" w:hAnsi="Times New Roman" w:cs="Times New Roman"/>
          <w:spacing w:val="2"/>
          <w:kern w:val="1"/>
          <w:sz w:val="20"/>
          <w:szCs w:val="20"/>
          <w:lang w:eastAsia="hi-IN" w:bidi="hi-IN"/>
        </w:rPr>
        <w:t>произведения</w:t>
      </w:r>
      <w:r w:rsidRPr="0016527B">
        <w:rPr>
          <w:rFonts w:ascii="Times New Roman" w:eastAsia="NewtonC" w:hAnsi="Times New Roman" w:cs="Times New Roman"/>
          <w:color w:val="000000"/>
          <w:spacing w:val="2"/>
          <w:kern w:val="1"/>
          <w:sz w:val="20"/>
          <w:szCs w:val="20"/>
          <w:lang w:eastAsia="hi-IN" w:bidi="hi-IN"/>
        </w:rPr>
        <w:t>имеют</w:t>
      </w:r>
      <w:proofErr w:type="spellEnd"/>
      <w:r w:rsidRPr="0016527B">
        <w:rPr>
          <w:rFonts w:ascii="Times New Roman" w:eastAsia="NewtonC" w:hAnsi="Times New Roman" w:cs="Times New Roman"/>
          <w:color w:val="000000"/>
          <w:spacing w:val="2"/>
          <w:kern w:val="1"/>
          <w:sz w:val="20"/>
          <w:szCs w:val="20"/>
          <w:lang w:eastAsia="hi-IN" w:bidi="hi-IN"/>
        </w:rPr>
        <w:t xml:space="preserve"> две или три части? Рондо</w:t>
      </w:r>
      <w:r w:rsidRPr="0016527B">
        <w:rPr>
          <w:rFonts w:ascii="Times New Roman" w:eastAsia="NewtonC" w:hAnsi="Times New Roman" w:cs="Times New Roman"/>
          <w:i/>
          <w:iCs/>
          <w:color w:val="000000"/>
          <w:spacing w:val="2"/>
          <w:kern w:val="1"/>
          <w:sz w:val="20"/>
          <w:szCs w:val="20"/>
          <w:lang w:eastAsia="hi-IN" w:bidi="hi-IN"/>
        </w:rPr>
        <w:t xml:space="preserve"> – </w:t>
      </w:r>
      <w:r w:rsidRPr="0016527B">
        <w:rPr>
          <w:rFonts w:ascii="Times New Roman" w:eastAsia="NewtonC" w:hAnsi="Times New Roman" w:cs="Times New Roman"/>
          <w:color w:val="000000"/>
          <w:spacing w:val="2"/>
          <w:kern w:val="1"/>
          <w:sz w:val="20"/>
          <w:szCs w:val="20"/>
          <w:lang w:eastAsia="hi-IN" w:bidi="hi-IN"/>
        </w:rPr>
        <w:t>интересная музыкальная форма. Как строятся вариации? О важнейших средствах построения музыки.</w:t>
      </w:r>
    </w:p>
    <w:p w:rsidR="0016527B" w:rsidRPr="0016527B" w:rsidRDefault="0016527B" w:rsidP="0016527B">
      <w:pPr>
        <w:widowControl w:val="0"/>
        <w:tabs>
          <w:tab w:val="left" w:pos="2040"/>
        </w:tabs>
        <w:suppressAutoHyphens/>
        <w:autoSpaceDE w:val="0"/>
        <w:snapToGrid w:val="0"/>
        <w:spacing w:after="0" w:line="220" w:lineRule="atLeast"/>
        <w:ind w:firstLine="840"/>
        <w:jc w:val="both"/>
        <w:textAlignment w:val="center"/>
        <w:rPr>
          <w:rFonts w:ascii="Times New Roman" w:eastAsia="NewtonC" w:hAnsi="Times New Roman" w:cs="Times New Roman"/>
          <w:i/>
          <w:iCs/>
          <w:color w:val="000000"/>
          <w:spacing w:val="-2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i/>
          <w:iCs/>
          <w:color w:val="000000"/>
          <w:spacing w:val="-2"/>
          <w:kern w:val="1"/>
          <w:sz w:val="20"/>
          <w:szCs w:val="20"/>
          <w:lang w:eastAsia="hi-IN" w:bidi="hi-IN"/>
        </w:rPr>
        <w:t>Смысловое содержание тем:</w:t>
      </w:r>
    </w:p>
    <w:p w:rsidR="0016527B" w:rsidRPr="0016527B" w:rsidRDefault="0016527B" w:rsidP="0016527B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hi-IN" w:bidi="hi-IN"/>
        </w:rPr>
        <w:t>Идея четверти:</w:t>
      </w:r>
      <w:r w:rsidRPr="0016527B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A87594" w:rsidRPr="00470ACB" w:rsidRDefault="0016527B" w:rsidP="00470ACB">
      <w:pPr>
        <w:widowControl w:val="0"/>
        <w:tabs>
          <w:tab w:val="left" w:pos="567"/>
          <w:tab w:val="left" w:pos="2040"/>
        </w:tabs>
        <w:suppressAutoHyphens/>
        <w:autoSpaceDE w:val="0"/>
        <w:spacing w:after="0" w:line="220" w:lineRule="atLeast"/>
        <w:ind w:left="851"/>
        <w:jc w:val="both"/>
        <w:textAlignment w:val="center"/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</w:t>
      </w:r>
      <w:proofErr w:type="spellStart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>двухчастная</w:t>
      </w:r>
      <w:proofErr w:type="spellEnd"/>
      <w:r w:rsidRPr="0016527B">
        <w:rPr>
          <w:rFonts w:ascii="Times New Roman" w:eastAsia="NewtonC" w:hAnsi="Times New Roman" w:cs="Times New Roman"/>
          <w:color w:val="000000"/>
          <w:kern w:val="1"/>
          <w:sz w:val="20"/>
          <w:szCs w:val="20"/>
          <w:lang w:eastAsia="hi-IN" w:bidi="hi-IN"/>
        </w:rPr>
        <w:t>, трехчастная формы музыки. Форма рондо и форма вариаций. Повтор и контраст как важнейшие средства построения музыки.</w:t>
      </w:r>
    </w:p>
    <w:p w:rsidR="004E0DCA" w:rsidRDefault="004E0DCA" w:rsidP="002C06A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06AF" w:rsidRPr="005B1B36" w:rsidRDefault="002C06AF" w:rsidP="002C06A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1B36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4"/>
        <w:tblW w:w="0" w:type="auto"/>
        <w:tblInd w:w="959" w:type="dxa"/>
        <w:tblLook w:val="04A0"/>
      </w:tblPr>
      <w:tblGrid>
        <w:gridCol w:w="3544"/>
        <w:gridCol w:w="1134"/>
        <w:gridCol w:w="7796"/>
        <w:gridCol w:w="1353"/>
      </w:tblGrid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1B36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5B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1134" w:type="dxa"/>
          </w:tcPr>
          <w:p w:rsidR="002C06AF" w:rsidRPr="005B1B36" w:rsidRDefault="002C06AF" w:rsidP="00BB3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353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2C06AF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textAlignment w:val="center"/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«Песня, танец, марш перерастают в </w:t>
            </w:r>
            <w:proofErr w:type="spellStart"/>
            <w:r w:rsidRP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песенность</w:t>
            </w:r>
            <w:proofErr w:type="spellEnd"/>
            <w:r w:rsidRP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танцевальность</w:t>
            </w:r>
            <w:proofErr w:type="spellEnd"/>
            <w:r w:rsidRP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маршевость</w:t>
            </w:r>
            <w:proofErr w:type="spellEnd"/>
            <w:r w:rsidRP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»</w:t>
            </w:r>
            <w:r w:rsid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(8 ч)</w:t>
            </w: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2C06AF" w:rsidRPr="005B1B36" w:rsidRDefault="005D3811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Открываем для себя новые качества музыки.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Открываем для себя новые качества музыки.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 xml:space="preserve">Мелодичность – значит </w:t>
            </w:r>
            <w:proofErr w:type="spellStart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 xml:space="preserve"> бывает не только в танцах.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 xml:space="preserve">Где слышится </w:t>
            </w:r>
            <w:proofErr w:type="spellStart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 xml:space="preserve">Что значит </w:t>
            </w:r>
            <w:proofErr w:type="spellStart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Встречи с песенно-танцевальной  и песенно-маршевой  музыкой.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темы четверти «Песня, танец, марш перерастают в </w:t>
            </w:r>
            <w:proofErr w:type="spellStart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«Интонация»</w:t>
            </w:r>
            <w:r w:rsid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(8 ч)</w:t>
            </w: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«Интонация»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Сравниваем разговорную и музыкальную речь.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Сравниваем разговорную и музыкальную речь.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Зерно-интонация в музыке.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Выразительные интонации.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Изобразительные интонации.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Обобщение темы четверти «Интонация»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«Развитие музыки»</w:t>
            </w:r>
            <w:r w:rsid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(10 ч)</w:t>
            </w: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«Развитие музыки»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Почему развивается музыка?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Что такое исполнительское развитие?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Виды развития музыки: повтор и контраст.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Развитие, заложенное в самой музыке.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Что нового мы услышим в музыкальной сказке «Петя и волк».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Тембровое развитие в музыкальной сказке «Петя и волк».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в музыкальной сказке «Петя и волк».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Обобщение темы четверти «Интонация».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spacing w:val="2"/>
                <w:kern w:val="1"/>
                <w:sz w:val="20"/>
                <w:szCs w:val="20"/>
                <w:lang w:eastAsia="hi-IN" w:bidi="hi-IN"/>
              </w:rPr>
              <w:t>«Построение (формы) музыки»</w:t>
            </w:r>
            <w:r w:rsidR="005B1B36">
              <w:rPr>
                <w:rFonts w:ascii="Times New Roman" w:eastAsia="NewtonC" w:hAnsi="Times New Roman" w:cs="Times New Roman"/>
                <w:b/>
                <w:bCs/>
                <w:i/>
                <w:iCs/>
                <w:color w:val="000000"/>
                <w:spacing w:val="2"/>
                <w:kern w:val="1"/>
                <w:sz w:val="20"/>
                <w:szCs w:val="20"/>
                <w:lang w:eastAsia="hi-IN" w:bidi="hi-IN"/>
              </w:rPr>
              <w:t>(8 ч)</w:t>
            </w: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«Построение (формы) музыки» 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Почему музыкальные произведения бывают одночастными?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Когда музыкальные произведения имеют две или три части?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Рондо – интересная музыкальная форма.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Как строятся вариации?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О важнейших средствах построения музыки.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Куплетная музыкальная форма.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6AF" w:rsidRPr="005B1B36" w:rsidTr="00A87594">
        <w:tc>
          <w:tcPr>
            <w:tcW w:w="3544" w:type="dxa"/>
          </w:tcPr>
          <w:p w:rsidR="002C06AF" w:rsidRPr="005B1B36" w:rsidRDefault="002C06AF" w:rsidP="00BB3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6AF" w:rsidRPr="005B1B36" w:rsidRDefault="002C06AF" w:rsidP="005B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96" w:type="dxa"/>
          </w:tcPr>
          <w:p w:rsidR="002C06AF" w:rsidRPr="005B1B36" w:rsidRDefault="002C06AF" w:rsidP="00BB32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тем четверти и года </w:t>
            </w:r>
            <w:r w:rsidRPr="005B1B36">
              <w:rPr>
                <w:rFonts w:ascii="Times New Roman" w:hAnsi="Times New Roman" w:cs="Times New Roman"/>
                <w:bCs/>
                <w:sz w:val="20"/>
                <w:szCs w:val="20"/>
              </w:rPr>
              <w:t>«Музыка – искусство интонируемого смысла».</w:t>
            </w:r>
          </w:p>
        </w:tc>
        <w:tc>
          <w:tcPr>
            <w:tcW w:w="1353" w:type="dxa"/>
          </w:tcPr>
          <w:p w:rsidR="002C06AF" w:rsidRPr="005B1B36" w:rsidRDefault="002C06AF" w:rsidP="002C0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95BC8" w:rsidRPr="0016527B" w:rsidRDefault="00095BC8" w:rsidP="0016527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95BC8" w:rsidRPr="0016527B" w:rsidSect="00A87594">
      <w:footerReference w:type="default" r:id="rId9"/>
      <w:pgSz w:w="16838" w:h="11906" w:orient="landscape"/>
      <w:pgMar w:top="680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59" w:rsidRDefault="00F84E59" w:rsidP="00470ACB">
      <w:pPr>
        <w:spacing w:after="0" w:line="240" w:lineRule="auto"/>
      </w:pPr>
      <w:r>
        <w:separator/>
      </w:r>
    </w:p>
  </w:endnote>
  <w:endnote w:type="continuationSeparator" w:id="0">
    <w:p w:rsidR="00F84E59" w:rsidRDefault="00F84E59" w:rsidP="0047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0969"/>
      <w:docPartObj>
        <w:docPartGallery w:val="Page Numbers (Bottom of Page)"/>
        <w:docPartUnique/>
      </w:docPartObj>
    </w:sdtPr>
    <w:sdtContent>
      <w:p w:rsidR="00470ACB" w:rsidRDefault="00C12B68">
        <w:pPr>
          <w:pStyle w:val="a8"/>
          <w:jc w:val="center"/>
        </w:pPr>
        <w:r>
          <w:fldChar w:fldCharType="begin"/>
        </w:r>
        <w:r w:rsidR="00A979E6">
          <w:instrText xml:space="preserve"> PAGE   \* MERGEFORMAT </w:instrText>
        </w:r>
        <w:r>
          <w:fldChar w:fldCharType="separate"/>
        </w:r>
        <w:r w:rsidR="004E0D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0ACB" w:rsidRDefault="00470A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59" w:rsidRDefault="00F84E59" w:rsidP="00470ACB">
      <w:pPr>
        <w:spacing w:after="0" w:line="240" w:lineRule="auto"/>
      </w:pPr>
      <w:r>
        <w:separator/>
      </w:r>
    </w:p>
  </w:footnote>
  <w:footnote w:type="continuationSeparator" w:id="0">
    <w:p w:rsidR="00F84E59" w:rsidRDefault="00F84E59" w:rsidP="0047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5D7"/>
    <w:multiLevelType w:val="multilevel"/>
    <w:tmpl w:val="530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07549"/>
    <w:multiLevelType w:val="multilevel"/>
    <w:tmpl w:val="69E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042C8"/>
    <w:multiLevelType w:val="multilevel"/>
    <w:tmpl w:val="85A4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300A4"/>
    <w:multiLevelType w:val="multilevel"/>
    <w:tmpl w:val="9C1A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A5806"/>
    <w:multiLevelType w:val="multilevel"/>
    <w:tmpl w:val="395A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7B"/>
    <w:rsid w:val="00072BA9"/>
    <w:rsid w:val="00095BC8"/>
    <w:rsid w:val="000A29E9"/>
    <w:rsid w:val="000B0A3B"/>
    <w:rsid w:val="000B620A"/>
    <w:rsid w:val="0016527B"/>
    <w:rsid w:val="001E0A00"/>
    <w:rsid w:val="00262641"/>
    <w:rsid w:val="002C06AF"/>
    <w:rsid w:val="004437E3"/>
    <w:rsid w:val="00470ACB"/>
    <w:rsid w:val="00496B7A"/>
    <w:rsid w:val="00497533"/>
    <w:rsid w:val="004E0DCA"/>
    <w:rsid w:val="00535BFF"/>
    <w:rsid w:val="005B1B36"/>
    <w:rsid w:val="005D3811"/>
    <w:rsid w:val="00677F33"/>
    <w:rsid w:val="008A0053"/>
    <w:rsid w:val="0097676E"/>
    <w:rsid w:val="009A0593"/>
    <w:rsid w:val="00A87594"/>
    <w:rsid w:val="00A979E6"/>
    <w:rsid w:val="00C12B68"/>
    <w:rsid w:val="00E94977"/>
    <w:rsid w:val="00F40A85"/>
    <w:rsid w:val="00F84E59"/>
    <w:rsid w:val="00F94FDE"/>
    <w:rsid w:val="00FD42D1"/>
    <w:rsid w:val="00FE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27B"/>
    <w:pPr>
      <w:spacing w:after="0" w:line="240" w:lineRule="auto"/>
    </w:pPr>
  </w:style>
  <w:style w:type="table" w:styleId="a4">
    <w:name w:val="Table Grid"/>
    <w:basedOn w:val="a1"/>
    <w:uiPriority w:val="59"/>
    <w:rsid w:val="0016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05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47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0ACB"/>
  </w:style>
  <w:style w:type="paragraph" w:styleId="a8">
    <w:name w:val="footer"/>
    <w:basedOn w:val="a"/>
    <w:link w:val="a9"/>
    <w:uiPriority w:val="99"/>
    <w:unhideWhenUsed/>
    <w:rsid w:val="0047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ACB"/>
  </w:style>
  <w:style w:type="paragraph" w:styleId="aa">
    <w:name w:val="Balloon Text"/>
    <w:basedOn w:val="a"/>
    <w:link w:val="ab"/>
    <w:uiPriority w:val="99"/>
    <w:semiHidden/>
    <w:unhideWhenUsed/>
    <w:rsid w:val="00A9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9E6"/>
    <w:rPr>
      <w:rFonts w:ascii="Tahoma" w:hAnsi="Tahoma" w:cs="Tahoma"/>
      <w:sz w:val="16"/>
      <w:szCs w:val="16"/>
    </w:rPr>
  </w:style>
  <w:style w:type="paragraph" w:customStyle="1" w:styleId="c18c27c42">
    <w:name w:val="c18 c27 c42"/>
    <w:basedOn w:val="a"/>
    <w:rsid w:val="00E9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94977"/>
  </w:style>
  <w:style w:type="character" w:customStyle="1" w:styleId="c28">
    <w:name w:val="c28"/>
    <w:basedOn w:val="a0"/>
    <w:rsid w:val="00E94977"/>
  </w:style>
  <w:style w:type="character" w:customStyle="1" w:styleId="c4">
    <w:name w:val="c4"/>
    <w:basedOn w:val="a0"/>
    <w:rsid w:val="00E94977"/>
  </w:style>
  <w:style w:type="paragraph" w:customStyle="1" w:styleId="c18c27c48">
    <w:name w:val="c18 c27 c48"/>
    <w:basedOn w:val="a"/>
    <w:rsid w:val="00E9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977"/>
  </w:style>
  <w:style w:type="paragraph" w:customStyle="1" w:styleId="c44">
    <w:name w:val="c44"/>
    <w:basedOn w:val="a"/>
    <w:rsid w:val="00E9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94977"/>
  </w:style>
  <w:style w:type="paragraph" w:customStyle="1" w:styleId="c18c27">
    <w:name w:val="c18 c27"/>
    <w:basedOn w:val="a"/>
    <w:rsid w:val="000B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B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27c40">
    <w:name w:val="c18 c27 c40"/>
    <w:basedOn w:val="a"/>
    <w:rsid w:val="000B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9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9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9361-BBE4-405E-89BA-82F25CAB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9</cp:revision>
  <cp:lastPrinted>2019-08-31T22:25:00Z</cp:lastPrinted>
  <dcterms:created xsi:type="dcterms:W3CDTF">2019-08-30T17:59:00Z</dcterms:created>
  <dcterms:modified xsi:type="dcterms:W3CDTF">2019-09-19T05:29:00Z</dcterms:modified>
</cp:coreProperties>
</file>