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6" w:rsidRDefault="008542EA" w:rsidP="0059341D">
      <w:pPr>
        <w:pStyle w:val="a4"/>
      </w:pPr>
      <w:r w:rsidRPr="008542EA">
        <w:rPr>
          <w:noProof/>
        </w:rPr>
        <w:drawing>
          <wp:inline distT="0" distB="0" distL="0" distR="0">
            <wp:extent cx="7400976" cy="8958047"/>
            <wp:effectExtent l="800100" t="0" r="771474" b="0"/>
            <wp:docPr id="1" name="Рисунок 1" descr="E:\рабочие программы 2019-2020\скан РП\тат яз 5-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\скан РП\тат яз 5-9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1236" cy="89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proofErr w:type="gramStart"/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="00EC6266"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bookmarkStart w:id="0" w:name="_GoBack"/>
      <w:bookmarkEnd w:id="0"/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  <w:lang w:val="en-US"/>
        </w:rPr>
        <w:t>5</w:t>
      </w:r>
      <w:r w:rsidR="005E0954">
        <w:rPr>
          <w:rFonts w:eastAsia="Times New Roman"/>
          <w:sz w:val="24"/>
          <w:szCs w:val="24"/>
        </w:rPr>
        <w:t>-9</w:t>
      </w:r>
      <w:r w:rsidR="005E0954">
        <w:rPr>
          <w:rFonts w:eastAsia="Times New Roman"/>
          <w:sz w:val="24"/>
          <w:szCs w:val="24"/>
          <w:lang w:val="en-US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Фонетика. Органы речи. Образование звуков. Гласные и согласные звуки. Гласные звуки. Правильное произношение звуков </w:t>
      </w:r>
      <w:proofErr w:type="gramStart"/>
      <w:r w:rsidRPr="00A66650">
        <w:rPr>
          <w:sz w:val="24"/>
          <w:szCs w:val="24"/>
        </w:rPr>
        <w:t>О,Е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r w:rsidRPr="00A66650">
        <w:rPr>
          <w:sz w:val="24"/>
          <w:szCs w:val="24"/>
        </w:rPr>
        <w:t xml:space="preserve">.Изменение согласных в потоке речи. Слог и ударение. Интонация. Графика и орфография. Алфавит. Буквы гласного звука. Правильное написание букв </w:t>
      </w:r>
      <w:proofErr w:type="gramStart"/>
      <w:r w:rsidRPr="00A66650">
        <w:rPr>
          <w:sz w:val="24"/>
          <w:szCs w:val="24"/>
        </w:rPr>
        <w:t>О,О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букв.</w:t>
      </w:r>
      <w:r w:rsidR="00794779">
        <w:rPr>
          <w:sz w:val="24"/>
          <w:szCs w:val="24"/>
        </w:rPr>
        <w:t>Правильное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сущ.по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Повторение изученного в 6 классе по разделу «Морфология».Беседа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прошедшее.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D2F57">
        <w:rPr>
          <w:rFonts w:eastAsia="Times New Roman"/>
          <w:sz w:val="24"/>
          <w:szCs w:val="24"/>
        </w:rPr>
        <w:t>Синонимность</w:t>
      </w:r>
      <w:proofErr w:type="spellEnd"/>
      <w:r w:rsidRPr="00BD2F57">
        <w:rPr>
          <w:rFonts w:eastAsia="Times New Roman"/>
          <w:sz w:val="24"/>
          <w:szCs w:val="24"/>
        </w:rPr>
        <w:t xml:space="preserve"> аналитических и синтетических предложений. Особенности средств связи.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lastRenderedPageBreak/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A66650" w:rsidRDefault="0059341D" w:rsidP="0059341D">
      <w:pPr>
        <w:pStyle w:val="a4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</w:t>
      </w:r>
      <w:r w:rsidR="002F6992" w:rsidRPr="00A66650">
        <w:rPr>
          <w:rFonts w:eastAsia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341D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p w:rsidR="00C018F2" w:rsidRPr="00A66650" w:rsidRDefault="00C018F2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6"/>
        <w:gridCol w:w="1625"/>
        <w:gridCol w:w="7732"/>
      </w:tblGrid>
      <w:tr w:rsidR="0059341D" w:rsidRPr="00A66650" w:rsidTr="00794779">
        <w:tc>
          <w:tcPr>
            <w:tcW w:w="5146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25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F5B26" w:rsidRPr="00A66650" w:rsidTr="00794779">
        <w:trPr>
          <w:trHeight w:val="329"/>
        </w:trPr>
        <w:tc>
          <w:tcPr>
            <w:tcW w:w="5146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Татарский язык 5 класс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Знакомство с учебником.</w:t>
            </w:r>
            <w:r w:rsidR="00B80603" w:rsidRPr="00A66650">
              <w:rPr>
                <w:sz w:val="24"/>
                <w:szCs w:val="24"/>
              </w:rPr>
              <w:t>/1ч</w:t>
            </w:r>
          </w:p>
        </w:tc>
      </w:tr>
      <w:tr w:rsidR="00C015DA" w:rsidRPr="00A66650" w:rsidTr="00794779">
        <w:trPr>
          <w:trHeight w:val="388"/>
        </w:trPr>
        <w:tc>
          <w:tcPr>
            <w:tcW w:w="5146" w:type="dxa"/>
            <w:vMerge w:val="restart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 w:rsidR="00D84FB2"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C015DA" w:rsidRPr="00A66650" w:rsidRDefault="00C015D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Фонетика, орфоэпия, графика, орфография.</w:t>
            </w:r>
            <w:r w:rsidR="00D84FB2">
              <w:rPr>
                <w:sz w:val="24"/>
                <w:szCs w:val="24"/>
              </w:rPr>
              <w:t>/27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bottom"/>
          </w:tcPr>
          <w:p w:rsidR="00BF5B26" w:rsidRPr="00A66650" w:rsidRDefault="00C018F2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</w:t>
            </w:r>
            <w:r w:rsidR="00BF5B26" w:rsidRPr="00A66650">
              <w:rPr>
                <w:sz w:val="24"/>
                <w:szCs w:val="24"/>
              </w:rPr>
              <w:t>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 w:rsidR="008B00B6">
              <w:rPr>
                <w:sz w:val="24"/>
                <w:szCs w:val="24"/>
              </w:rPr>
              <w:t>уков.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и согласные звуки./</w:t>
            </w:r>
            <w:r>
              <w:rPr>
                <w:sz w:val="24"/>
                <w:szCs w:val="24"/>
              </w:rPr>
              <w:t>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542EA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звуки, их произношение. Закон сингармонизма.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3-14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Р.Р..Изложение</w:t>
            </w:r>
            <w:proofErr w:type="spellEnd"/>
            <w:r w:rsidRPr="00A66650">
              <w:rPr>
                <w:sz w:val="24"/>
                <w:szCs w:val="24"/>
              </w:rPr>
              <w:t xml:space="preserve"> по </w:t>
            </w:r>
            <w:proofErr w:type="spellStart"/>
            <w:r w:rsidRPr="00A66650">
              <w:rPr>
                <w:sz w:val="24"/>
                <w:szCs w:val="24"/>
              </w:rPr>
              <w:t>упр</w:t>
            </w:r>
            <w:proofErr w:type="spellEnd"/>
            <w:r w:rsidRPr="00A66650">
              <w:rPr>
                <w:sz w:val="24"/>
                <w:szCs w:val="24"/>
              </w:rPr>
              <w:t xml:space="preserve"> 81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[В],[W],[Н],[Ң],[ʼ](</w:t>
            </w:r>
            <w:proofErr w:type="spellStart"/>
            <w:r w:rsidRPr="00A66650">
              <w:rPr>
                <w:sz w:val="24"/>
                <w:szCs w:val="24"/>
              </w:rPr>
              <w:t>хәмзә</w:t>
            </w:r>
            <w:proofErr w:type="spellEnd"/>
            <w:r w:rsidRPr="00A66650">
              <w:rPr>
                <w:sz w:val="24"/>
                <w:szCs w:val="24"/>
              </w:rPr>
              <w:t>)</w:t>
            </w:r>
            <w:r w:rsidR="008B00B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Слог. Перенос слов из строчки в строчку.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Ударение.</w:t>
            </w:r>
            <w:r w:rsidR="008B00B6"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Алф</w:t>
            </w:r>
            <w:r w:rsidR="008B00B6">
              <w:rPr>
                <w:sz w:val="24"/>
                <w:szCs w:val="24"/>
              </w:rPr>
              <w:t xml:space="preserve">авит.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Правописание о,</w:t>
            </w:r>
            <w:r>
              <w:rPr>
                <w:sz w:val="24"/>
                <w:szCs w:val="24"/>
                <w:lang w:val="tt-RU"/>
              </w:rPr>
              <w:t>ө,ы,э,е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bottom"/>
          </w:tcPr>
          <w:p w:rsidR="008B00B6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7732" w:type="dxa"/>
            <w:vAlign w:val="bottom"/>
          </w:tcPr>
          <w:p w:rsid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 w:rsidR="008542EA">
              <w:rPr>
                <w:sz w:val="24"/>
                <w:szCs w:val="24"/>
              </w:rPr>
              <w:t xml:space="preserve"> 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темы"Фонетика. Орфоэпия. Графика. Орфография" 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 w:rsidR="00637F50">
              <w:rPr>
                <w:sz w:val="24"/>
                <w:szCs w:val="24"/>
              </w:rPr>
              <w:t>Наш проект/2</w:t>
            </w:r>
            <w:r w:rsidR="00D84FB2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637F50">
              <w:rPr>
                <w:rFonts w:eastAsia="Times New Roman"/>
                <w:sz w:val="24"/>
                <w:szCs w:val="24"/>
              </w:rPr>
              <w:t>-36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Лексикология</w:t>
            </w:r>
            <w:r w:rsidR="00D84FB2">
              <w:rPr>
                <w:sz w:val="24"/>
                <w:szCs w:val="24"/>
              </w:rPr>
              <w:t>/17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38-39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 и многозначные слова. Прямое и переносное значение слова.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41-43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 w:rsidR="008542EA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«Лексикология»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Сочинение по картине Х.Якубова "Сирень".Натюрморт.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Фразеологизмы.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/17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Корень слова и окончания.</w:t>
            </w:r>
            <w:r w:rsidR="008B5F15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7732" w:type="dxa"/>
            <w:vAlign w:val="bottom"/>
          </w:tcPr>
          <w:p w:rsidR="00BF5B26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Корень, суффикс, окончание </w:t>
            </w:r>
            <w:r w:rsidR="00F95D8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732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r w:rsidR="002F7279">
              <w:rPr>
                <w:sz w:val="24"/>
                <w:szCs w:val="24"/>
              </w:rPr>
              <w:t>слова по составу./1ч.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Анализ контрольного диктанта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  <w:r w:rsidR="008B5F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 w:rsidR="008B5F15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732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образования слов. Повторение /1ч.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732" w:type="dxa"/>
            <w:vAlign w:val="bottom"/>
          </w:tcPr>
          <w:p w:rsidR="00637F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Работа по картине И.Шишкина</w:t>
            </w:r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</w:t>
            </w:r>
            <w:r w:rsidR="00D84FB2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 w:rsidR="002F7279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2F6238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6"/>
        <w:gridCol w:w="1908"/>
        <w:gridCol w:w="7459"/>
      </w:tblGrid>
      <w:tr w:rsidR="00121C13" w:rsidRPr="00A66650" w:rsidTr="00F328E8">
        <w:tc>
          <w:tcPr>
            <w:tcW w:w="5136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908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9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</w:rPr>
              <w:t>-3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темы «Главные и второстепенные члены предложения».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"Золотая осень".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/5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121C13" w:rsidRPr="00A66650" w:rsidTr="00F328E8">
        <w:tc>
          <w:tcPr>
            <w:tcW w:w="5136" w:type="dxa"/>
          </w:tcPr>
          <w:p w:rsidR="00121C13" w:rsidRPr="00A66650" w:rsidRDefault="00121C13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908" w:type="dxa"/>
          </w:tcPr>
          <w:p w:rsidR="00121C13" w:rsidRPr="00A66650" w:rsidRDefault="00E662BD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59" w:type="dxa"/>
          </w:tcPr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наречий. </w:t>
            </w:r>
            <w:r w:rsidR="004169DD"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Личные, притяжательные местоимения.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Указательные и вопросительные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Определительные местоимения.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Неопределённые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Б. Щербаков "Вода уходит".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 изъявительного наклонения настоящего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прошедшего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будущего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Юрий Ананьев "Фронтовая песня"/1ч.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Глаголы условного наклонения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за курс 6 класса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Итоговая контрольная работа за год.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Работа над ошибками/1ч.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/2ч.</w:t>
            </w: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121C13" w:rsidRPr="00A66650" w:rsidRDefault="00916A6B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7класс (68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2"/>
        <w:gridCol w:w="1770"/>
        <w:gridCol w:w="7591"/>
      </w:tblGrid>
      <w:tr w:rsidR="00121C13" w:rsidRPr="00A66650" w:rsidTr="003950FF">
        <w:tc>
          <w:tcPr>
            <w:tcW w:w="5142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70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 речи</w:t>
            </w: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1-2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Повторение пройденного за 6класс./2ч.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3-4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Повторение пройденного. Морфология.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Контрольный диктант /1ч.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Default="005B01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Изложение.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Составление рассказа по картинеВ.И.Кочеткова «Пришла зима» \1ч.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Повторение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Дееп</w:t>
            </w:r>
            <w:r>
              <w:t>ричастие как часть речи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деепричастий. Виды деепричастия. /2ч.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деепричастия.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«Деепричастие».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«Имя действия».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Инфинитив. Образование инфинитива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 xml:space="preserve">Сочинение по картине Ш.К. </w:t>
            </w:r>
            <w:proofErr w:type="spellStart"/>
            <w:r>
              <w:t>Якупова</w:t>
            </w:r>
            <w:proofErr w:type="spellEnd"/>
            <w:r>
              <w:t xml:space="preserve"> «Лесная сказка».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Вспомогательные глаголы. Основные глаголы в роли вспомогательных глаголов. 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глаголов.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Звукоподражательные слова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звукоподражательных слов.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«Звукоподражательные слова»/1ч.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Предикативные слова</w:t>
            </w:r>
          </w:p>
        </w:tc>
        <w:tc>
          <w:tcPr>
            <w:tcW w:w="1770" w:type="dxa"/>
          </w:tcPr>
          <w:p w:rsidR="00121C13" w:rsidRPr="00A66650" w:rsidRDefault="00EE4903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 w:rsidR="00EE4903">
              <w:rPr>
                <w:color w:val="000000"/>
                <w:sz w:val="24"/>
                <w:szCs w:val="24"/>
              </w:rPr>
              <w:t>/2</w:t>
            </w:r>
            <w:r w:rsidR="004169DD"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Предлог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Предлоги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и употребление предлогов.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Послеслог</w:t>
            </w:r>
            <w:proofErr w:type="spellEnd"/>
          </w:p>
        </w:tc>
        <w:tc>
          <w:tcPr>
            <w:tcW w:w="1770" w:type="dxa"/>
          </w:tcPr>
          <w:p w:rsidR="00121C13" w:rsidRPr="00A66650" w:rsidRDefault="00983248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903">
              <w:rPr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Default"/>
            </w:pPr>
            <w:r w:rsidRPr="00A66650">
              <w:t xml:space="preserve">Предложные слова </w:t>
            </w:r>
            <w:r w:rsidR="004169DD"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Контрольная работа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Анализ контрольной работы.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Частицы.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частиц.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Междометия.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Модальные слова. /2.ч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Урок р/р. Сочинение по личным впечатлениям.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Работа над ошибками. Повторение пройденного за 7класс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Работа над ошибками/1ч.</w:t>
            </w:r>
          </w:p>
        </w:tc>
      </w:tr>
    </w:tbl>
    <w:p w:rsidR="00121C13" w:rsidRDefault="00121C13" w:rsidP="0059341D">
      <w:pPr>
        <w:pStyle w:val="a4"/>
        <w:rPr>
          <w:sz w:val="24"/>
          <w:szCs w:val="24"/>
        </w:rPr>
      </w:pPr>
    </w:p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860A72" w:rsidRPr="00A66650" w:rsidRDefault="00794779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(68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1633"/>
        <w:gridCol w:w="7732"/>
      </w:tblGrid>
      <w:tr w:rsidR="00454B4D" w:rsidRPr="00A66650" w:rsidTr="00EE4903">
        <w:tc>
          <w:tcPr>
            <w:tcW w:w="5138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33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Повторение раздела «Фонетика»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разделов «Лексика и словообразование»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самостоятельных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служебных и модальных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Слово и предложение.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Последовательная связь. Однородные члены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Знаки препинания между однородными членами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Обобщающие слова при однородных членах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Р/р.Сочинение на свободную тему/1ч.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Зависимая связь в предложении. Словосочетание.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Члены предложения.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 w:rsidR="00916A6B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Подлежащее. Сказуемое.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Место подлежащего и сказуемого в предложении.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Тире между подлежащим и сказуемым.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Простое и сложное предложение.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 w:rsidR="00916A6B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Второстепенные члены предложения. Их место в предложении.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Определение.</w:t>
            </w:r>
            <w:r w:rsidR="00BC3FFB" w:rsidRPr="00A66650">
              <w:rPr>
                <w:sz w:val="24"/>
                <w:szCs w:val="24"/>
              </w:rPr>
              <w:t xml:space="preserve">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Дополнение.</w:t>
            </w:r>
            <w:r w:rsidR="00BC3FFB" w:rsidRPr="00A66650">
              <w:rPr>
                <w:sz w:val="24"/>
                <w:szCs w:val="24"/>
              </w:rPr>
              <w:t xml:space="preserve">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Обстоятельство и их обособление. Обстоятельство места и времени.</w:t>
            </w:r>
            <w:r w:rsidR="00DE569A">
              <w:rPr>
                <w:sz w:val="24"/>
                <w:szCs w:val="24"/>
              </w:rPr>
              <w:t xml:space="preserve"> /3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Обстоятельства образа действия и степени</w:t>
            </w:r>
            <w:r w:rsidR="00DE569A">
              <w:rPr>
                <w:sz w:val="24"/>
                <w:szCs w:val="24"/>
              </w:rPr>
              <w:t>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Обстоятельство причины. Обстоятельство цели.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Обстоятельства условия и уступки</w:t>
            </w:r>
            <w:r w:rsidR="0099527C">
              <w:rPr>
                <w:sz w:val="24"/>
                <w:szCs w:val="24"/>
              </w:rPr>
              <w:t>.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Пояснение.</w:t>
            </w:r>
            <w:r w:rsidR="00BC3FFB" w:rsidRPr="00A66650">
              <w:rPr>
                <w:sz w:val="24"/>
                <w:szCs w:val="24"/>
              </w:rPr>
              <w:t xml:space="preserve">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Модальные члены предложения. Обращение.</w:t>
            </w:r>
            <w:r w:rsidR="0099527C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Вводные слова.</w:t>
            </w:r>
            <w:r w:rsidR="00BC3FFB" w:rsidRPr="00A66650">
              <w:rPr>
                <w:sz w:val="24"/>
                <w:szCs w:val="24"/>
              </w:rPr>
              <w:t xml:space="preserve"> /1ч.</w:t>
            </w:r>
          </w:p>
        </w:tc>
      </w:tr>
      <w:tr w:rsidR="00DE569A" w:rsidRPr="00A66650" w:rsidTr="00EE4903">
        <w:tc>
          <w:tcPr>
            <w:tcW w:w="5138" w:type="dxa"/>
          </w:tcPr>
          <w:p w:rsidR="00DE569A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DE569A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32" w:type="dxa"/>
          </w:tcPr>
          <w:p w:rsidR="00DE569A" w:rsidRPr="00A66650" w:rsidRDefault="00916A6B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заданием./1ч.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Виды грамматических разборов.</w:t>
            </w:r>
          </w:p>
        </w:tc>
        <w:tc>
          <w:tcPr>
            <w:tcW w:w="1633" w:type="dxa"/>
          </w:tcPr>
          <w:p w:rsidR="00454B4D" w:rsidRPr="00A66650" w:rsidRDefault="0099527C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7732" w:type="dxa"/>
          </w:tcPr>
          <w:p w:rsidR="00454B4D" w:rsidRPr="00A66650" w:rsidRDefault="00454B4D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грамматических разборов.</w:t>
            </w:r>
            <w:r w:rsidR="0099527C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48-4</w:t>
            </w:r>
            <w:r w:rsidR="0099527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главных, второстепенных и модальных членов </w:t>
            </w:r>
            <w:r w:rsidRPr="00A66650">
              <w:rPr>
                <w:sz w:val="24"/>
                <w:szCs w:val="24"/>
              </w:rPr>
              <w:lastRenderedPageBreak/>
              <w:t>предложения.</w:t>
            </w:r>
            <w:r w:rsidR="0099527C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Простое предложение. Предложения по цели высказывания. </w:t>
            </w:r>
            <w:r w:rsidR="0099527C">
              <w:rPr>
                <w:sz w:val="24"/>
                <w:szCs w:val="24"/>
              </w:rPr>
              <w:t>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Восклицательное предложение.</w:t>
            </w:r>
            <w:r w:rsidR="00BC3FFB" w:rsidRPr="00A66650">
              <w:rPr>
                <w:sz w:val="24"/>
                <w:szCs w:val="24"/>
              </w:rPr>
              <w:t xml:space="preserve">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7732" w:type="dxa"/>
          </w:tcPr>
          <w:p w:rsidR="00454B4D" w:rsidRPr="00A66650" w:rsidRDefault="00BC3FFB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Утвердительные </w:t>
            </w:r>
            <w:r w:rsidR="00454B4D" w:rsidRPr="00A66650">
              <w:rPr>
                <w:sz w:val="24"/>
                <w:szCs w:val="24"/>
              </w:rPr>
              <w:t>и отрицательные предложения.</w:t>
            </w:r>
            <w:r w:rsidR="0049178F"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Распространённые и нераспространённые предложения.</w:t>
            </w:r>
            <w:r w:rsidR="0049178F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Односоставные и двусоставные предложения.</w:t>
            </w:r>
            <w:r w:rsidR="0049178F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454B4D" w:rsidRPr="00A66650" w:rsidRDefault="0049178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Полные и неполные предложения.</w:t>
            </w:r>
            <w:r w:rsidR="0049178F">
              <w:rPr>
                <w:sz w:val="24"/>
                <w:szCs w:val="24"/>
              </w:rPr>
              <w:t xml:space="preserve"> /2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49178F" w:rsidRPr="00A66650" w:rsidTr="0049178F">
        <w:tc>
          <w:tcPr>
            <w:tcW w:w="5138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изученного.</w:t>
            </w:r>
          </w:p>
        </w:tc>
        <w:tc>
          <w:tcPr>
            <w:tcW w:w="1633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8 классе</w:t>
            </w:r>
            <w:r w:rsidR="005B01A6">
              <w:rPr>
                <w:rFonts w:eastAsia="Times New Roman"/>
                <w:sz w:val="24"/>
                <w:szCs w:val="24"/>
              </w:rPr>
              <w:t>. /2ч.</w:t>
            </w:r>
          </w:p>
        </w:tc>
      </w:tr>
      <w:tr w:rsidR="0049178F" w:rsidRPr="00A66650" w:rsidTr="0049178F">
        <w:tc>
          <w:tcPr>
            <w:tcW w:w="5138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49178F" w:rsidRPr="00A66650" w:rsidTr="0049178F">
        <w:tc>
          <w:tcPr>
            <w:tcW w:w="5138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49178F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49178F" w:rsidRPr="00A66650" w:rsidTr="0049178F">
        <w:tc>
          <w:tcPr>
            <w:tcW w:w="5138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916A6B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(68ч.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7732"/>
      </w:tblGrid>
      <w:tr w:rsidR="008C2A0E" w:rsidRPr="00A66650" w:rsidTr="0049178F">
        <w:tc>
          <w:tcPr>
            <w:tcW w:w="5070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CB1D60" w:rsidP="00CB1D60">
            <w:pPr>
              <w:pStyle w:val="a4"/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701" w:type="dxa"/>
          </w:tcPr>
          <w:p w:rsidR="00CB1D60" w:rsidRPr="00A66650" w:rsidRDefault="00D948ED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DB0">
              <w:rPr>
                <w:sz w:val="24"/>
                <w:szCs w:val="24"/>
              </w:rPr>
              <w:t>-2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синтаксиса простого предложения.</w:t>
            </w:r>
            <w:r w:rsidR="00FE305C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сложном предложении.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Бессоюзные сложные предложения.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Сложноподчиненные предложения.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сложноподчиненном предложении.</w:t>
            </w:r>
            <w:r w:rsidR="00FE305C">
              <w:rPr>
                <w:rFonts w:eastAsia="Times New Roman"/>
                <w:sz w:val="24"/>
                <w:szCs w:val="24"/>
              </w:rPr>
              <w:t>/1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FE305C" w:rsidRPr="00A66650" w:rsidTr="0049178F">
        <w:tc>
          <w:tcPr>
            <w:tcW w:w="5070" w:type="dxa"/>
            <w:vMerge/>
          </w:tcPr>
          <w:p w:rsidR="00FE305C" w:rsidRPr="00BD2F57" w:rsidRDefault="00FE305C" w:rsidP="00CB1D60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05C" w:rsidRDefault="00FE305C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305C" w:rsidRPr="00D948ED" w:rsidRDefault="00FE305C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аналитических и синтетических придаточных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D948ED">
              <w:rPr>
                <w:rFonts w:eastAsia="Times New Roman"/>
                <w:sz w:val="24"/>
                <w:szCs w:val="24"/>
              </w:rPr>
              <w:t>Синонимность</w:t>
            </w:r>
            <w:proofErr w:type="spellEnd"/>
            <w:r w:rsidRPr="00D948ED">
              <w:rPr>
                <w:rFonts w:eastAsia="Times New Roman"/>
                <w:sz w:val="24"/>
                <w:szCs w:val="24"/>
              </w:rPr>
              <w:t xml:space="preserve"> аналитических и синтетических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средств связи.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 в сложноподчиненных предложениях.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</w:p>
          <w:p w:rsidR="00CB1D60" w:rsidRPr="00D948ED" w:rsidRDefault="00F40DB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о</w:t>
            </w:r>
            <w:r w:rsidR="00CB1D60" w:rsidRPr="00D948ED">
              <w:rPr>
                <w:rFonts w:eastAsia="Times New Roman"/>
                <w:sz w:val="24"/>
                <w:szCs w:val="24"/>
              </w:rPr>
              <w:t>пределительным.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места, времени.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образа действия, меры и степени.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СПП с придаточными причины и цели.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условия, уступки.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D948ED" w:rsidRPr="00A66650" w:rsidTr="0049178F">
        <w:tc>
          <w:tcPr>
            <w:tcW w:w="5070" w:type="dxa"/>
            <w:vMerge w:val="restart"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701" w:type="dxa"/>
          </w:tcPr>
          <w:p w:rsidR="00D948ED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видов сложных предложений, знаков препинания.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D948ED" w:rsidRPr="00A66650" w:rsidTr="0049178F">
        <w:tc>
          <w:tcPr>
            <w:tcW w:w="5070" w:type="dxa"/>
            <w:vMerge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ED" w:rsidRPr="00A66650" w:rsidRDefault="00F40DB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 по теме «Сложные предложения».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Синтаксис текста. Общее понятие о тексте.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Прямая и косвенная речь.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прямой речи. Знаки препинания.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Диалог.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5B01A6" w:rsidRDefault="0049178F" w:rsidP="005B01A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 xml:space="preserve">Стилистика и культура речи. </w:t>
            </w: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Стилистика и культура речи. </w:t>
            </w:r>
          </w:p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стилях речи.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Разговорный стиль.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Личные письма.</w:t>
            </w:r>
            <w:r>
              <w:rPr>
                <w:rFonts w:eastAsia="Times New Roman"/>
                <w:sz w:val="24"/>
                <w:szCs w:val="24"/>
              </w:rPr>
              <w:t>/2ч.</w:t>
            </w:r>
            <w:r w:rsidR="005B01A6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Стили письменной речи. Научный стиль.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Официальный стиль.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Публицистический стиль.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Стиль художественной литературы.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Культура речи. Калька.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BD2F57" w:rsidRDefault="0049178F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изученного в 5-9 классах.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49178F" w:rsidRPr="00A66650" w:rsidTr="0049178F">
        <w:tc>
          <w:tcPr>
            <w:tcW w:w="5070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78F" w:rsidRPr="00A66650" w:rsidRDefault="0049178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178F" w:rsidRPr="00D948ED" w:rsidRDefault="0049178F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 w:rsidR="005B01A6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8C2A0E" w:rsidRPr="00C018F2" w:rsidRDefault="008C2A0E" w:rsidP="0059341D">
      <w:pPr>
        <w:pStyle w:val="a4"/>
      </w:pPr>
    </w:p>
    <w:sectPr w:rsidR="008C2A0E" w:rsidRPr="00C018F2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B6C"/>
    <w:rsid w:val="00074B6C"/>
    <w:rsid w:val="00101785"/>
    <w:rsid w:val="00121C13"/>
    <w:rsid w:val="00174629"/>
    <w:rsid w:val="00220898"/>
    <w:rsid w:val="002417CE"/>
    <w:rsid w:val="002F6238"/>
    <w:rsid w:val="002F6992"/>
    <w:rsid w:val="002F7279"/>
    <w:rsid w:val="003156C5"/>
    <w:rsid w:val="00336386"/>
    <w:rsid w:val="00365ECE"/>
    <w:rsid w:val="00382EBF"/>
    <w:rsid w:val="003950FF"/>
    <w:rsid w:val="004169DD"/>
    <w:rsid w:val="004243EE"/>
    <w:rsid w:val="00454B4D"/>
    <w:rsid w:val="0049178F"/>
    <w:rsid w:val="004A3148"/>
    <w:rsid w:val="004F07F8"/>
    <w:rsid w:val="00553F1C"/>
    <w:rsid w:val="00566B84"/>
    <w:rsid w:val="0059341D"/>
    <w:rsid w:val="005B01A6"/>
    <w:rsid w:val="005E0954"/>
    <w:rsid w:val="00625E22"/>
    <w:rsid w:val="00637F50"/>
    <w:rsid w:val="006C25C4"/>
    <w:rsid w:val="006D07AF"/>
    <w:rsid w:val="006F3242"/>
    <w:rsid w:val="007029A8"/>
    <w:rsid w:val="0071722E"/>
    <w:rsid w:val="00753E56"/>
    <w:rsid w:val="00764995"/>
    <w:rsid w:val="00777E01"/>
    <w:rsid w:val="00794779"/>
    <w:rsid w:val="007E139F"/>
    <w:rsid w:val="008542EA"/>
    <w:rsid w:val="00860A72"/>
    <w:rsid w:val="008622B6"/>
    <w:rsid w:val="008B00B6"/>
    <w:rsid w:val="008B2E56"/>
    <w:rsid w:val="008B5F15"/>
    <w:rsid w:val="008C2A0E"/>
    <w:rsid w:val="008C35CD"/>
    <w:rsid w:val="008D3B0B"/>
    <w:rsid w:val="008D6430"/>
    <w:rsid w:val="008E388E"/>
    <w:rsid w:val="00916A6B"/>
    <w:rsid w:val="00937E25"/>
    <w:rsid w:val="00974139"/>
    <w:rsid w:val="00983248"/>
    <w:rsid w:val="0099527C"/>
    <w:rsid w:val="00A06EA5"/>
    <w:rsid w:val="00A41951"/>
    <w:rsid w:val="00A51645"/>
    <w:rsid w:val="00A66650"/>
    <w:rsid w:val="00B80603"/>
    <w:rsid w:val="00B93712"/>
    <w:rsid w:val="00BA5D46"/>
    <w:rsid w:val="00BC3FFB"/>
    <w:rsid w:val="00BD2F57"/>
    <w:rsid w:val="00BF51BD"/>
    <w:rsid w:val="00BF5B26"/>
    <w:rsid w:val="00C015DA"/>
    <w:rsid w:val="00C018F2"/>
    <w:rsid w:val="00C54327"/>
    <w:rsid w:val="00C866D3"/>
    <w:rsid w:val="00C945D5"/>
    <w:rsid w:val="00CB1D60"/>
    <w:rsid w:val="00CD0D69"/>
    <w:rsid w:val="00D41DDD"/>
    <w:rsid w:val="00D71873"/>
    <w:rsid w:val="00D84FB2"/>
    <w:rsid w:val="00D853BA"/>
    <w:rsid w:val="00D948ED"/>
    <w:rsid w:val="00DE569A"/>
    <w:rsid w:val="00E24377"/>
    <w:rsid w:val="00E662BD"/>
    <w:rsid w:val="00EC6266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9222-B742-4CC9-99D2-5C5513D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0A7A-3C42-4D13-9EA3-463896F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19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41</cp:revision>
  <cp:lastPrinted>2019-08-30T12:33:00Z</cp:lastPrinted>
  <dcterms:created xsi:type="dcterms:W3CDTF">2019-08-29T06:30:00Z</dcterms:created>
  <dcterms:modified xsi:type="dcterms:W3CDTF">2019-09-19T03:50:00Z</dcterms:modified>
</cp:coreProperties>
</file>