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39" w:rsidRPr="00814BB0" w:rsidRDefault="00842639" w:rsidP="00842639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АННОТАЦИЯ</w:t>
      </w:r>
    </w:p>
    <w:p w:rsidR="00842639" w:rsidRPr="00814BB0" w:rsidRDefault="00842639" w:rsidP="00842639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 РАБОЧЕЙ ПРОГРАММЕ ПО ВНЕУРОЧНОЙ ДЕЯТЕЛЬНОСТИ</w:t>
      </w:r>
    </w:p>
    <w:p w:rsidR="00842639" w:rsidRDefault="00842639" w:rsidP="00842639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мире книг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3 класс на 2019-2020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учебный год</w:t>
      </w:r>
      <w:r w:rsidR="007260A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7260A7" w:rsidRPr="00814BB0" w:rsidRDefault="007260A7" w:rsidP="00842639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Данная программа рассчитана на 34 часа в год (1 час в неделю)</w:t>
      </w: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pStyle w:val="Default"/>
            </w:pPr>
          </w:p>
          <w:p w:rsidR="00842639" w:rsidRPr="00607ABF" w:rsidRDefault="00842639" w:rsidP="007B0456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sz w:val="24"/>
                <w:szCs w:val="24"/>
              </w:rPr>
              <w:t xml:space="preserve"> </w:t>
            </w:r>
            <w:r w:rsidRPr="00607ABF">
              <w:rPr>
                <w:rFonts w:ascii="Times New Roman" w:hAnsi="Times New Roman"/>
                <w:b/>
                <w:bCs/>
                <w:sz w:val="24"/>
                <w:szCs w:val="24"/>
              </w:rPr>
              <w:t>Цель внеурочной деятельности:</w:t>
            </w:r>
          </w:p>
        </w:tc>
        <w:tc>
          <w:tcPr>
            <w:tcW w:w="6381" w:type="dxa"/>
          </w:tcPr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- расширять читательское пространство учащихся начальной школы посредством дифференцированного обучения и развития индивидуальных возможностей каждого ребёнка.</w:t>
            </w:r>
          </w:p>
          <w:p w:rsidR="00842639" w:rsidRPr="00607ABF" w:rsidRDefault="00842639" w:rsidP="007B0456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textAlignment w:val="baseline"/>
            </w:pPr>
          </w:p>
        </w:tc>
      </w:tr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rPr>
                <w:sz w:val="24"/>
                <w:szCs w:val="24"/>
              </w:rPr>
            </w:pPr>
            <w:r w:rsidRPr="0060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Задачи внеурочной деятельности</w:t>
            </w:r>
          </w:p>
        </w:tc>
        <w:tc>
          <w:tcPr>
            <w:tcW w:w="6381" w:type="dxa"/>
          </w:tcPr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Создание на практике условий для развития читательских умений и интереса к чтению книг.</w:t>
            </w:r>
          </w:p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Формирование личностных, коммуникативных, познавательных и регулятивных учебных умений.</w:t>
            </w:r>
          </w:p>
          <w:p w:rsidR="00842639" w:rsidRPr="00607ABF" w:rsidRDefault="00842639" w:rsidP="0084263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Расширение литературно-образовательного пространства учащихся начальных классов.</w:t>
            </w:r>
          </w:p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Эмоциональное, творческое, литературное, интеллектуальное развитие ребёнка через чтение.</w:t>
            </w:r>
          </w:p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Воспитание грамотного и заинтересованного читателя, знающего литературу своей страны и готового к восприятию культуры и литературы народов других стран.</w:t>
            </w:r>
          </w:p>
        </w:tc>
      </w:tr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Материально-техническое обеспечение</w:t>
            </w:r>
          </w:p>
          <w:p w:rsidR="00842639" w:rsidRPr="00607ABF" w:rsidRDefault="00842639" w:rsidP="007B0456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B104BC" w:rsidRDefault="00B104BC" w:rsidP="00607ABF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Печатные пособия, портреты писателей, произведения писателей.</w:t>
            </w:r>
          </w:p>
          <w:p w:rsidR="00607ABF" w:rsidRPr="00607ABF" w:rsidRDefault="00607ABF" w:rsidP="00607AB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Оборудование для демонстрации </w:t>
            </w:r>
            <w:proofErr w:type="spellStart"/>
            <w:r w:rsidRPr="00607AB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607AB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презентаций:</w:t>
            </w:r>
            <w:r w:rsidRPr="00607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7ABF">
              <w:rPr>
                <w:rFonts w:ascii="Times New Roman" w:hAnsi="Times New Roman"/>
                <w:color w:val="000000"/>
                <w:sz w:val="24"/>
                <w:szCs w:val="24"/>
              </w:rPr>
              <w:t>ноутбук, </w:t>
            </w:r>
          </w:p>
          <w:p w:rsidR="00842639" w:rsidRPr="00607ABF" w:rsidRDefault="00607ABF" w:rsidP="00607AB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AB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07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 и др.</w:t>
            </w:r>
          </w:p>
        </w:tc>
      </w:tr>
    </w:tbl>
    <w:p w:rsidR="00842639" w:rsidRPr="00DB5CD2" w:rsidRDefault="00842639" w:rsidP="00842639"/>
    <w:p w:rsidR="00875A9E" w:rsidRDefault="00875A9E"/>
    <w:sectPr w:rsidR="00875A9E" w:rsidSect="008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BCA"/>
    <w:multiLevelType w:val="hybridMultilevel"/>
    <w:tmpl w:val="7524846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39"/>
    <w:rsid w:val="004212B0"/>
    <w:rsid w:val="00607ABF"/>
    <w:rsid w:val="007260A7"/>
    <w:rsid w:val="00795252"/>
    <w:rsid w:val="00842639"/>
    <w:rsid w:val="00875A9E"/>
    <w:rsid w:val="00B104BC"/>
    <w:rsid w:val="00B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842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qFormat/>
    <w:rsid w:val="008426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842639"/>
    <w:rPr>
      <w:rFonts w:ascii="Calibri" w:eastAsia="Calibri" w:hAnsi="Calibri" w:cs="Times New Roman"/>
    </w:rPr>
  </w:style>
  <w:style w:type="character" w:customStyle="1" w:styleId="a7">
    <w:name w:val="Основной текст + Полужирный;Курсив"/>
    <w:basedOn w:val="a0"/>
    <w:rsid w:val="008426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Абзац списка1"/>
    <w:basedOn w:val="a"/>
    <w:rsid w:val="00842639"/>
    <w:pPr>
      <w:ind w:left="720"/>
      <w:contextualSpacing/>
    </w:pPr>
  </w:style>
  <w:style w:type="paragraph" w:styleId="a8">
    <w:name w:val="List Paragraph"/>
    <w:basedOn w:val="a"/>
    <w:uiPriority w:val="34"/>
    <w:qFormat/>
    <w:rsid w:val="0084263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Company>Личный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5</cp:revision>
  <dcterms:created xsi:type="dcterms:W3CDTF">2019-09-15T15:51:00Z</dcterms:created>
  <dcterms:modified xsi:type="dcterms:W3CDTF">2019-09-19T06:29:00Z</dcterms:modified>
</cp:coreProperties>
</file>