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7" w:rsidRPr="00BF4562" w:rsidRDefault="001D07D7" w:rsidP="001D07D7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BF4562">
        <w:rPr>
          <w:rStyle w:val="FontStyle11"/>
          <w:sz w:val="24"/>
          <w:szCs w:val="24"/>
        </w:rPr>
        <w:t>Аннотация к рабочей программе</w:t>
      </w:r>
    </w:p>
    <w:p w:rsidR="001D07D7" w:rsidRPr="00BF4562" w:rsidRDefault="001D07D7" w:rsidP="001D07D7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1D07D7" w:rsidRPr="00BF4562" w:rsidRDefault="001D07D7" w:rsidP="001D07D7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r w:rsidRPr="00BF4562">
        <w:rPr>
          <w:rStyle w:val="FontStyle11"/>
          <w:sz w:val="24"/>
          <w:szCs w:val="24"/>
        </w:rPr>
        <w:t xml:space="preserve">Предмет  </w:t>
      </w:r>
      <w:r w:rsidRPr="00BF4562">
        <w:rPr>
          <w:rStyle w:val="FontStyle11"/>
          <w:b/>
          <w:sz w:val="24"/>
          <w:szCs w:val="24"/>
          <w:u w:val="single"/>
        </w:rPr>
        <w:t>Музыка</w:t>
      </w:r>
      <w:r w:rsidRPr="00BF4562">
        <w:rPr>
          <w:rStyle w:val="FontStyle11"/>
          <w:b/>
          <w:sz w:val="24"/>
          <w:szCs w:val="24"/>
        </w:rPr>
        <w:t xml:space="preserve"> </w:t>
      </w:r>
    </w:p>
    <w:p w:rsidR="001D07D7" w:rsidRPr="00BF4562" w:rsidRDefault="001D07D7" w:rsidP="001D07D7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r w:rsidRPr="00BF4562">
        <w:rPr>
          <w:rStyle w:val="FontStyle11"/>
          <w:sz w:val="24"/>
          <w:szCs w:val="24"/>
        </w:rPr>
        <w:t xml:space="preserve">Класс 3 </w:t>
      </w:r>
    </w:p>
    <w:tbl>
      <w:tblPr>
        <w:tblW w:w="1067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4"/>
        <w:gridCol w:w="7288"/>
      </w:tblGrid>
      <w:tr w:rsidR="001D07D7" w:rsidRPr="00BF4562" w:rsidTr="00394B05">
        <w:trPr>
          <w:trHeight w:val="2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D7" w:rsidRPr="00BF4562" w:rsidRDefault="001D07D7" w:rsidP="00394B0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F4562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D7" w:rsidRPr="00BF4562" w:rsidRDefault="001D07D7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562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 (в редакции от 26.07.2019);</w:t>
            </w:r>
          </w:p>
          <w:p w:rsidR="001D07D7" w:rsidRPr="00BF4562" w:rsidRDefault="001D07D7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562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6">
              <w:r w:rsidRPr="00BF4562">
                <w:rPr>
                  <w:rFonts w:ascii="Times New Roman" w:hAnsi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BF4562">
              <w:rPr>
                <w:rFonts w:ascii="Times New Roman" w:hAnsi="Times New Roman"/>
                <w:sz w:val="24"/>
                <w:szCs w:val="24"/>
              </w:rPr>
              <w:t xml:space="preserve">я и науки РФ от 06.10.2009 г. пр. №373 </w:t>
            </w:r>
            <w:proofErr w:type="gramStart"/>
            <w:r w:rsidRPr="00BF45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4562">
              <w:rPr>
                <w:rFonts w:ascii="Times New Roman" w:hAnsi="Times New Roman"/>
                <w:sz w:val="24"/>
                <w:szCs w:val="24"/>
              </w:rPr>
              <w:t>с изменениями на 31.12.2015);</w:t>
            </w:r>
          </w:p>
          <w:p w:rsidR="001D07D7" w:rsidRPr="00BF4562" w:rsidRDefault="001D07D7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562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 </w:t>
            </w:r>
          </w:p>
          <w:p w:rsidR="001D07D7" w:rsidRPr="00BF4562" w:rsidRDefault="001D07D7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562">
              <w:rPr>
                <w:rFonts w:ascii="Times New Roman" w:hAnsi="Times New Roman"/>
                <w:sz w:val="24"/>
                <w:szCs w:val="24"/>
              </w:rPr>
              <w:t xml:space="preserve">Примерная программа  начального общего образования по учебному предмету «Математика» </w:t>
            </w:r>
            <w:proofErr w:type="gramStart"/>
            <w:r w:rsidRPr="00BF45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4562">
              <w:rPr>
                <w:rFonts w:ascii="Times New Roman" w:hAnsi="Times New Roman"/>
                <w:sz w:val="24"/>
                <w:szCs w:val="24"/>
              </w:rPr>
              <w:t xml:space="preserve">Начальная школа. В 2 ч. Ч.1, 2. – </w:t>
            </w:r>
            <w:proofErr w:type="gramStart"/>
            <w:r w:rsidRPr="00BF4562">
              <w:rPr>
                <w:rFonts w:ascii="Times New Roman" w:hAnsi="Times New Roman"/>
                <w:sz w:val="24"/>
                <w:szCs w:val="24"/>
              </w:rPr>
              <w:t>М.: Просвещение, 2011 г.)</w:t>
            </w:r>
            <w:proofErr w:type="gramEnd"/>
          </w:p>
          <w:p w:rsidR="001D07D7" w:rsidRPr="00BF4562" w:rsidRDefault="001D07D7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562"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 w:rsidRPr="00BF4562"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Вагайского района Тюменской области; </w:t>
            </w:r>
          </w:p>
          <w:p w:rsidR="001D07D7" w:rsidRPr="00BF4562" w:rsidRDefault="001D07D7" w:rsidP="00394B05">
            <w:pPr>
              <w:autoSpaceDE w:val="0"/>
              <w:autoSpaceDN w:val="0"/>
              <w:adjustRightInd w:val="0"/>
              <w:jc w:val="both"/>
              <w:rPr>
                <w:rStyle w:val="FontStyle11"/>
                <w:sz w:val="24"/>
                <w:szCs w:val="24"/>
              </w:rPr>
            </w:pPr>
            <w:r w:rsidRPr="00BF4562">
              <w:rPr>
                <w:lang w:bidi="en-US"/>
              </w:rPr>
              <w:t>Авторская программа по</w:t>
            </w:r>
            <w:r w:rsidRPr="00BF4562">
              <w:t xml:space="preserve"> музыке </w:t>
            </w:r>
            <w:proofErr w:type="spellStart"/>
            <w:r w:rsidRPr="00BF4562">
              <w:t>Т.В.Челышева</w:t>
            </w:r>
            <w:proofErr w:type="spellEnd"/>
            <w:r w:rsidRPr="00BF4562">
              <w:t xml:space="preserve">, </w:t>
            </w:r>
            <w:proofErr w:type="spellStart"/>
            <w:r w:rsidRPr="00BF4562">
              <w:t>В.В.Кузнецова</w:t>
            </w:r>
            <w:proofErr w:type="spellEnd"/>
          </w:p>
        </w:tc>
      </w:tr>
      <w:tr w:rsidR="001D07D7" w:rsidRPr="00BF4562" w:rsidTr="00394B05">
        <w:trPr>
          <w:trHeight w:val="259"/>
        </w:trPr>
        <w:tc>
          <w:tcPr>
            <w:tcW w:w="10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D7" w:rsidRPr="00BF4562" w:rsidRDefault="001D07D7" w:rsidP="00394B05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562">
              <w:rPr>
                <w:rStyle w:val="FontStyle11"/>
                <w:sz w:val="24"/>
                <w:szCs w:val="24"/>
              </w:rPr>
              <w:t>Реализуемые</w:t>
            </w:r>
            <w:proofErr w:type="gramEnd"/>
            <w:r w:rsidRPr="00BF4562">
              <w:rPr>
                <w:rStyle w:val="FontStyle11"/>
                <w:sz w:val="24"/>
                <w:szCs w:val="24"/>
              </w:rPr>
              <w:t xml:space="preserve"> УМК</w:t>
            </w:r>
            <w:r w:rsidR="00B749DB" w:rsidRPr="00BF4562">
              <w:rPr>
                <w:rStyle w:val="FontStyle11"/>
                <w:sz w:val="24"/>
                <w:szCs w:val="24"/>
              </w:rPr>
              <w:t xml:space="preserve">                  </w:t>
            </w:r>
            <w:r w:rsidR="00B749DB" w:rsidRPr="00BF4562">
              <w:rPr>
                <w:rFonts w:ascii="Times New Roman" w:hAnsi="Times New Roman"/>
                <w:sz w:val="24"/>
                <w:szCs w:val="24"/>
              </w:rPr>
              <w:t>«Перспективная начальная школа»</w:t>
            </w:r>
          </w:p>
        </w:tc>
      </w:tr>
      <w:tr w:rsidR="001D07D7" w:rsidRPr="00BF4562" w:rsidTr="00394B05">
        <w:trPr>
          <w:trHeight w:val="8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D7" w:rsidRPr="00BF4562" w:rsidRDefault="001D07D7" w:rsidP="00394B0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F4562">
              <w:rPr>
                <w:bCs/>
              </w:rPr>
              <w:t>Цели и задачи</w:t>
            </w:r>
            <w:r w:rsidRPr="00BF4562">
              <w:rPr>
                <w:b/>
                <w:bCs/>
              </w:rPr>
              <w:t xml:space="preserve"> </w:t>
            </w:r>
            <w:r w:rsidRPr="00BF4562">
              <w:rPr>
                <w:rStyle w:val="FontStyle11"/>
                <w:sz w:val="24"/>
                <w:szCs w:val="24"/>
              </w:rPr>
              <w:t>изучения</w:t>
            </w:r>
          </w:p>
          <w:p w:rsidR="001D07D7" w:rsidRPr="00BF4562" w:rsidRDefault="001D07D7" w:rsidP="00394B0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F4562">
              <w:rPr>
                <w:rStyle w:val="FontStyle11"/>
                <w:sz w:val="24"/>
                <w:szCs w:val="24"/>
              </w:rPr>
              <w:t xml:space="preserve">предмета </w:t>
            </w:r>
            <w:r w:rsidRPr="00BF4562">
              <w:rPr>
                <w:bCs/>
              </w:rPr>
              <w:t>«Музыка»</w:t>
            </w:r>
            <w:r w:rsidRPr="00BF4562">
              <w:br/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D7" w:rsidRPr="00BF4562" w:rsidRDefault="001D07D7" w:rsidP="00394B0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11"/>
                <w:sz w:val="24"/>
                <w:szCs w:val="24"/>
              </w:rPr>
            </w:pPr>
            <w:proofErr w:type="gramStart"/>
            <w:r w:rsidRPr="00BF4562">
              <w:rPr>
                <w:rFonts w:ascii="Times New Roman" w:hAnsi="Times New Roman"/>
                <w:sz w:val="24"/>
                <w:szCs w:val="24"/>
              </w:rPr>
              <w:t xml:space="preserve"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</w:t>
            </w:r>
            <w:r w:rsidRPr="00BF4562">
              <w:rPr>
                <w:rFonts w:ascii="Times New Roman" w:hAnsi="Times New Roman"/>
                <w:b/>
                <w:bCs/>
                <w:sz w:val="24"/>
                <w:szCs w:val="24"/>
              </w:rPr>
              <w:t>целей</w:t>
            </w:r>
            <w:r w:rsidRPr="00BF4562">
              <w:rPr>
                <w:rFonts w:ascii="Times New Roman" w:hAnsi="Times New Roman"/>
                <w:sz w:val="24"/>
                <w:szCs w:val="24"/>
              </w:rPr>
              <w:t>:</w:t>
            </w:r>
            <w:r w:rsidRPr="00BF4562">
              <w:rPr>
                <w:rFonts w:ascii="Times New Roman" w:hAnsi="Times New Roman"/>
                <w:sz w:val="24"/>
                <w:szCs w:val="24"/>
              </w:rPr>
              <w:br/>
              <w:t xml:space="preserve">• формирование основ музыкальной культуры посредством эмоционального восприятия музыки; </w:t>
            </w:r>
            <w:r w:rsidRPr="00BF4562">
              <w:rPr>
                <w:rFonts w:ascii="Times New Roman" w:hAnsi="Times New Roman"/>
                <w:sz w:val="24"/>
                <w:szCs w:val="24"/>
              </w:rPr>
              <w:br/>
              <w:t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      </w:r>
            <w:proofErr w:type="gramEnd"/>
            <w:r w:rsidRPr="00BF4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62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BF4562">
              <w:rPr>
                <w:rFonts w:ascii="Times New Roman" w:hAnsi="Times New Roman"/>
                <w:sz w:val="24"/>
                <w:szCs w:val="24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  <w:r w:rsidRPr="00BF4562">
              <w:rPr>
                <w:rFonts w:ascii="Times New Roman" w:hAnsi="Times New Roman"/>
                <w:sz w:val="24"/>
                <w:szCs w:val="24"/>
              </w:rPr>
              <w:br/>
              <w:t>• обогащение знаний о музыке, других видах искусства и художественного творчества;</w:t>
            </w:r>
            <w:r w:rsidRPr="00BF4562">
              <w:rPr>
                <w:rFonts w:ascii="Times New Roman" w:hAnsi="Times New Roman"/>
                <w:sz w:val="24"/>
                <w:szCs w:val="24"/>
              </w:rPr>
              <w:br/>
      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  <w:proofErr w:type="gramEnd"/>
            <w:r w:rsidRPr="00BF4562">
              <w:rPr>
                <w:rFonts w:ascii="Times New Roman" w:hAnsi="Times New Roman"/>
                <w:sz w:val="24"/>
                <w:szCs w:val="24"/>
              </w:rPr>
              <w:br/>
              <w:t xml:space="preserve">Данные цели достигаются путем решения </w:t>
            </w:r>
            <w:r w:rsidRPr="00BF4562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ключевых задач</w:t>
            </w:r>
            <w:r w:rsidRPr="00BF4562">
              <w:rPr>
                <w:rFonts w:ascii="Times New Roman" w:hAnsi="Times New Roman"/>
                <w:sz w:val="24"/>
                <w:szCs w:val="24"/>
              </w:rPr>
              <w:t>, отражающих личностное, познавательное, коммуникативное, социальное и эстетическое развитие школьников.</w:t>
            </w:r>
          </w:p>
        </w:tc>
      </w:tr>
      <w:tr w:rsidR="001D07D7" w:rsidRPr="00BF4562" w:rsidTr="00394B05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D7" w:rsidRPr="00BF4562" w:rsidRDefault="001D07D7" w:rsidP="00394B05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BF4562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D7" w:rsidRPr="00BF4562" w:rsidRDefault="001D07D7" w:rsidP="00394B0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F4562">
              <w:rPr>
                <w:rStyle w:val="FontStyle11"/>
                <w:sz w:val="24"/>
                <w:szCs w:val="24"/>
              </w:rPr>
              <w:t>3 класс- 34 часа (1 час в неделю)</w:t>
            </w:r>
          </w:p>
        </w:tc>
      </w:tr>
      <w:tr w:rsidR="00B749DB" w:rsidRPr="00BF4562" w:rsidTr="00394B05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DB" w:rsidRPr="00BF4562" w:rsidRDefault="00B749DB" w:rsidP="005032F8">
            <w:pPr>
              <w:pStyle w:val="Default"/>
            </w:pPr>
            <w:r w:rsidRPr="00BF4562">
              <w:rPr>
                <w:bCs/>
                <w:iCs/>
              </w:rPr>
              <w:lastRenderedPageBreak/>
              <w:t xml:space="preserve">Учебно-методический комплект </w:t>
            </w:r>
          </w:p>
          <w:p w:rsidR="00B749DB" w:rsidRPr="00BF4562" w:rsidRDefault="00B749DB" w:rsidP="005032F8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DB" w:rsidRPr="00BF4562" w:rsidRDefault="00B749DB" w:rsidP="00394B05">
            <w:pPr>
              <w:pStyle w:val="a3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proofErr w:type="spellStart"/>
            <w:r w:rsidRPr="00BF4562">
              <w:rPr>
                <w:rFonts w:ascii="Times New Roman" w:hAnsi="Times New Roman"/>
                <w:sz w:val="24"/>
                <w:szCs w:val="24"/>
              </w:rPr>
              <w:t>Т.В.Челышева</w:t>
            </w:r>
            <w:proofErr w:type="spellEnd"/>
            <w:r w:rsidRPr="00BF4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4562">
              <w:rPr>
                <w:rFonts w:ascii="Times New Roman" w:hAnsi="Times New Roman"/>
                <w:sz w:val="24"/>
                <w:szCs w:val="24"/>
              </w:rPr>
              <w:t>В.В.Кузнецова</w:t>
            </w:r>
            <w:proofErr w:type="spellEnd"/>
            <w:r w:rsidRPr="00BF4562">
              <w:rPr>
                <w:rFonts w:ascii="Times New Roman" w:hAnsi="Times New Roman"/>
                <w:sz w:val="24"/>
                <w:szCs w:val="24"/>
              </w:rPr>
              <w:t xml:space="preserve">  «Музыка». </w:t>
            </w:r>
            <w:r w:rsidRPr="00BF4562">
              <w:rPr>
                <w:rStyle w:val="FontStyle11"/>
                <w:sz w:val="24"/>
                <w:szCs w:val="24"/>
                <w:lang w:eastAsia="en-US"/>
              </w:rPr>
              <w:t>3 класс: Учебник. – М.: Академкнига/Учебник, 2013.</w:t>
            </w:r>
          </w:p>
          <w:p w:rsidR="00B749DB" w:rsidRPr="00BF4562" w:rsidRDefault="00B749DB" w:rsidP="00B749DB">
            <w:pPr>
              <w:pStyle w:val="a3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proofErr w:type="spellStart"/>
            <w:r w:rsidRPr="00BF4562">
              <w:rPr>
                <w:rFonts w:ascii="Times New Roman" w:hAnsi="Times New Roman"/>
                <w:sz w:val="24"/>
                <w:szCs w:val="24"/>
              </w:rPr>
              <w:t>Т.В.Челышева</w:t>
            </w:r>
            <w:proofErr w:type="spellEnd"/>
            <w:r w:rsidRPr="00BF4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4562">
              <w:rPr>
                <w:rFonts w:ascii="Times New Roman" w:hAnsi="Times New Roman"/>
                <w:sz w:val="24"/>
                <w:szCs w:val="24"/>
              </w:rPr>
              <w:t>В.В.Кузнецова</w:t>
            </w:r>
            <w:proofErr w:type="spellEnd"/>
            <w:r w:rsidRPr="00BF4562">
              <w:rPr>
                <w:rFonts w:ascii="Times New Roman" w:hAnsi="Times New Roman"/>
                <w:sz w:val="24"/>
                <w:szCs w:val="24"/>
              </w:rPr>
              <w:t xml:space="preserve">  «Музыка». </w:t>
            </w:r>
            <w:r w:rsidRPr="00BF4562">
              <w:rPr>
                <w:rStyle w:val="FontStyle11"/>
                <w:sz w:val="24"/>
                <w:szCs w:val="24"/>
                <w:lang w:eastAsia="en-US"/>
              </w:rPr>
              <w:t>3 класс: Методическое пособие. – М.: Академкнига/Учебник, 2014.</w:t>
            </w:r>
          </w:p>
          <w:p w:rsidR="0008210A" w:rsidRPr="00BF4562" w:rsidRDefault="0008210A" w:rsidP="0008210A">
            <w:r w:rsidRPr="00BF4562">
              <w:t xml:space="preserve">Программы по учебным предметам: 1-4 </w:t>
            </w:r>
            <w:proofErr w:type="spellStart"/>
            <w:r w:rsidRPr="00BF4562">
              <w:t>кл</w:t>
            </w:r>
            <w:proofErr w:type="spellEnd"/>
            <w:r w:rsidRPr="00BF4562">
              <w:t>. 2 часть</w:t>
            </w:r>
            <w:proofErr w:type="gramStart"/>
            <w:r w:rsidRPr="00BF4562">
              <w:t xml:space="preserve"> / С</w:t>
            </w:r>
            <w:proofErr w:type="gramEnd"/>
            <w:r w:rsidRPr="00BF4562">
              <w:t xml:space="preserve">ост. Р.Г. </w:t>
            </w:r>
            <w:proofErr w:type="spellStart"/>
            <w:r w:rsidRPr="00BF4562">
              <w:t>Чуракова</w:t>
            </w:r>
            <w:proofErr w:type="spellEnd"/>
            <w:r w:rsidRPr="00BF4562">
              <w:t>. – М.: Академкнига/Учебник, 2011.</w:t>
            </w:r>
          </w:p>
          <w:p w:rsidR="00B749DB" w:rsidRPr="00BF4562" w:rsidRDefault="00B749DB" w:rsidP="00B749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DB" w:rsidRPr="00BF4562" w:rsidTr="00394B05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DB" w:rsidRPr="00BF4562" w:rsidRDefault="00B749DB" w:rsidP="005032F8">
            <w:pPr>
              <w:pStyle w:val="Default"/>
              <w:rPr>
                <w:bCs/>
                <w:iCs/>
              </w:rPr>
            </w:pPr>
            <w:r w:rsidRPr="00BF4562">
              <w:t>Материально-техническое обеспечение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0A" w:rsidRPr="00BF4562" w:rsidRDefault="0008210A" w:rsidP="00BF4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562">
              <w:rPr>
                <w:rFonts w:ascii="Times New Roman" w:hAnsi="Times New Roman"/>
                <w:sz w:val="24"/>
                <w:szCs w:val="24"/>
              </w:rPr>
              <w:t xml:space="preserve">классная доска с набором приспособлений для крепления таблиц; </w:t>
            </w:r>
          </w:p>
          <w:p w:rsidR="0008210A" w:rsidRPr="00BF4562" w:rsidRDefault="00BF4562" w:rsidP="00BF456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магнитная </w:t>
            </w:r>
            <w:r w:rsidR="0008210A" w:rsidRPr="00BF4562">
              <w:rPr>
                <w:rFonts w:ascii="Times New Roman" w:hAnsi="Times New Roman"/>
                <w:sz w:val="24"/>
                <w:szCs w:val="24"/>
              </w:rPr>
              <w:t>доска;                                                                                                   ноутбук;</w:t>
            </w:r>
            <w:r w:rsidR="0008210A" w:rsidRPr="00BF4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08210A" w:rsidRPr="00BF4562">
              <w:rPr>
                <w:rFonts w:ascii="Times New Roman" w:hAnsi="Times New Roman"/>
                <w:sz w:val="24"/>
                <w:szCs w:val="24"/>
              </w:rPr>
              <w:t>проектор;</w:t>
            </w:r>
            <w:r w:rsidR="0008210A" w:rsidRPr="00BF4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08210A" w:rsidRPr="00BF4562">
              <w:rPr>
                <w:rFonts w:ascii="Times New Roman" w:hAnsi="Times New Roman"/>
                <w:sz w:val="24"/>
                <w:szCs w:val="24"/>
              </w:rPr>
              <w:t>демонстрационные пособия для изучения тем по музыке;</w:t>
            </w:r>
            <w:r w:rsidR="0008210A" w:rsidRPr="00BF4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8210A" w:rsidRPr="00BF4562" w:rsidRDefault="0008210A" w:rsidP="00BF4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F4562">
              <w:rPr>
                <w:rFonts w:ascii="Times New Roman" w:hAnsi="Times New Roman"/>
                <w:sz w:val="24"/>
                <w:szCs w:val="24"/>
              </w:rPr>
              <w:t>аудио</w:t>
            </w:r>
            <w:bookmarkStart w:id="0" w:name="_GoBack"/>
            <w:bookmarkEnd w:id="0"/>
            <w:r w:rsidRPr="00BF4562">
              <w:rPr>
                <w:rFonts w:ascii="Times New Roman" w:hAnsi="Times New Roman"/>
                <w:sz w:val="24"/>
                <w:szCs w:val="24"/>
              </w:rPr>
              <w:t>записи;</w:t>
            </w:r>
            <w:r w:rsidRPr="00BF4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BF456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B749DB" w:rsidRPr="00BF4562" w:rsidRDefault="0008210A" w:rsidP="00BF4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562">
              <w:rPr>
                <w:rFonts w:ascii="Times New Roman" w:hAnsi="Times New Roman"/>
                <w:sz w:val="24"/>
                <w:szCs w:val="24"/>
              </w:rPr>
              <w:t xml:space="preserve">  видеофрагменты и другие информационные объекты, отражающие основные темы курса музыки.</w:t>
            </w:r>
          </w:p>
        </w:tc>
      </w:tr>
    </w:tbl>
    <w:p w:rsidR="00DA3D6F" w:rsidRPr="00BF4562" w:rsidRDefault="00DA3D6F" w:rsidP="001D07D7">
      <w:pPr>
        <w:ind w:left="-426" w:firstLine="426"/>
      </w:pPr>
    </w:p>
    <w:sectPr w:rsidR="00DA3D6F" w:rsidRPr="00BF4562" w:rsidSect="001D07D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D7"/>
    <w:rsid w:val="00032BB2"/>
    <w:rsid w:val="0008210A"/>
    <w:rsid w:val="001D07D7"/>
    <w:rsid w:val="00B749DB"/>
    <w:rsid w:val="00BF4562"/>
    <w:rsid w:val="00D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1D07D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1D0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D07D7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12">
    <w:name w:val="Font Style12"/>
    <w:uiPriority w:val="99"/>
    <w:rsid w:val="001D07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1D07D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Body Text"/>
    <w:basedOn w:val="a"/>
    <w:link w:val="a5"/>
    <w:uiPriority w:val="1"/>
    <w:qFormat/>
    <w:rsid w:val="001D07D7"/>
    <w:pPr>
      <w:widowControl w:val="0"/>
      <w:ind w:left="102"/>
    </w:pPr>
    <w:rPr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D0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1D07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B749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D1EA-9EB2-4951-AEE5-8C03B6DA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роза</cp:lastModifiedBy>
  <cp:revision>3</cp:revision>
  <dcterms:created xsi:type="dcterms:W3CDTF">2019-09-13T20:11:00Z</dcterms:created>
  <dcterms:modified xsi:type="dcterms:W3CDTF">2019-09-15T10:24:00Z</dcterms:modified>
</cp:coreProperties>
</file>