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C5" w:rsidRPr="00CF0118" w:rsidRDefault="00B04CC5" w:rsidP="00B04CC5">
      <w:pPr>
        <w:pStyle w:val="Style1"/>
        <w:widowControl/>
        <w:jc w:val="center"/>
        <w:rPr>
          <w:rStyle w:val="FontStyle11"/>
          <w:b/>
          <w:sz w:val="36"/>
          <w:szCs w:val="36"/>
        </w:rPr>
      </w:pPr>
      <w:r w:rsidRPr="00CF0118">
        <w:rPr>
          <w:rStyle w:val="FontStyle11"/>
          <w:b/>
          <w:sz w:val="36"/>
          <w:szCs w:val="36"/>
        </w:rPr>
        <w:t>Аннотация к рабочей программе</w:t>
      </w:r>
      <w:r>
        <w:rPr>
          <w:rStyle w:val="FontStyle11"/>
          <w:b/>
          <w:sz w:val="36"/>
          <w:szCs w:val="36"/>
        </w:rPr>
        <w:t xml:space="preserve"> литературное чтение</w:t>
      </w:r>
    </w:p>
    <w:p w:rsidR="00B04CC5" w:rsidRPr="00482E99" w:rsidRDefault="00B04CC5" w:rsidP="00B04CC5">
      <w:pPr>
        <w:pStyle w:val="Style1"/>
        <w:widowControl/>
        <w:jc w:val="center"/>
        <w:rPr>
          <w:rStyle w:val="FontStyle11"/>
        </w:rPr>
      </w:pPr>
    </w:p>
    <w:p w:rsidR="00403160" w:rsidRDefault="00B04CC5" w:rsidP="00B04CC5">
      <w:pPr>
        <w:pStyle w:val="Style1"/>
        <w:widowControl/>
        <w:rPr>
          <w:rStyle w:val="FontStyle11"/>
          <w:u w:val="single"/>
        </w:rPr>
      </w:pPr>
      <w:r w:rsidRPr="00CF0118">
        <w:rPr>
          <w:rStyle w:val="FontStyle11"/>
        </w:rPr>
        <w:t xml:space="preserve">Предмет  </w:t>
      </w:r>
      <w:r w:rsidR="00403160">
        <w:rPr>
          <w:rStyle w:val="FontStyle11"/>
        </w:rPr>
        <w:t>Литературное чтение</w:t>
      </w:r>
    </w:p>
    <w:p w:rsidR="00B04CC5" w:rsidRPr="00CF0118" w:rsidRDefault="00DF24E7" w:rsidP="00B04CC5">
      <w:pPr>
        <w:pStyle w:val="Style1"/>
        <w:widowControl/>
        <w:rPr>
          <w:rStyle w:val="FontStyle11"/>
        </w:rPr>
      </w:pPr>
      <w:r>
        <w:rPr>
          <w:rStyle w:val="FontStyle11"/>
        </w:rPr>
        <w:t>Класс</w:t>
      </w:r>
      <w:r w:rsidR="00B04CC5" w:rsidRPr="00CF0118">
        <w:rPr>
          <w:rStyle w:val="FontStyle11"/>
        </w:rPr>
        <w:t xml:space="preserve">: </w:t>
      </w:r>
      <w:r>
        <w:rPr>
          <w:rStyle w:val="FontStyle11"/>
        </w:rPr>
        <w:t>3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2509"/>
        <w:gridCol w:w="7776"/>
      </w:tblGrid>
      <w:tr w:rsidR="00B04CC5" w:rsidRPr="003F5A2A" w:rsidTr="00394B05">
        <w:trPr>
          <w:trHeight w:val="24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CC5" w:rsidRPr="00CF0118" w:rsidRDefault="00B04CC5" w:rsidP="00394B05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CF0118">
              <w:rPr>
                <w:rStyle w:val="FontStyle11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CC5" w:rsidRPr="00BD3EF6" w:rsidRDefault="00B04CC5" w:rsidP="00394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Закон Российской Федерации «Об образовании» от 29.12.2012 № 273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редакции от 26.07.2019)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4CC5" w:rsidRPr="00BD3EF6" w:rsidRDefault="00B04CC5" w:rsidP="00394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(утверждён </w:t>
            </w:r>
            <w:hyperlink r:id="rId5">
              <w:r w:rsidRPr="00BD3EF6">
                <w:rPr>
                  <w:rFonts w:ascii="Times New Roman" w:hAnsi="Times New Roman"/>
                  <w:sz w:val="24"/>
                  <w:szCs w:val="24"/>
                </w:rPr>
                <w:t>приказом Министерства образовани</w:t>
              </w:r>
            </w:hyperlink>
            <w:r w:rsidRPr="00BD3EF6">
              <w:rPr>
                <w:rFonts w:ascii="Times New Roman" w:hAnsi="Times New Roman"/>
                <w:sz w:val="24"/>
                <w:szCs w:val="24"/>
              </w:rPr>
              <w:t>я и науки РФ от 06.10.2009 г. пр. №373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с изменениями на 31.12.2015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04CC5" w:rsidRPr="00BD3EF6" w:rsidRDefault="00B04CC5" w:rsidP="00394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начального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образования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Тюменской области;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CC5" w:rsidRDefault="00B04CC5" w:rsidP="00394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3EF6">
              <w:rPr>
                <w:rFonts w:ascii="Times New Roman" w:hAnsi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начального общего образования 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>по учебн</w:t>
            </w:r>
            <w:r>
              <w:rPr>
                <w:rFonts w:ascii="Times New Roman" w:hAnsi="Times New Roman"/>
                <w:sz w:val="24"/>
                <w:szCs w:val="24"/>
              </w:rPr>
              <w:t>ому предмету «</w:t>
            </w:r>
            <w:r w:rsidR="004B02C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Pr="00BD3EF6">
              <w:rPr>
                <w:rFonts w:ascii="Times New Roman" w:hAnsi="Times New Roman"/>
                <w:sz w:val="24"/>
                <w:szCs w:val="24"/>
              </w:rPr>
              <w:t xml:space="preserve"> Начальная школа. В 2 ч. Ч.1, 2. – М.: Просвещение, 2011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4CC5" w:rsidRDefault="00B04CC5" w:rsidP="00394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Учебный план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автономного общеобразовательного учреждения Шишкинской средней общеобразовательной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Тюменской области; </w:t>
            </w:r>
          </w:p>
          <w:p w:rsidR="00B04CC5" w:rsidRPr="003F5A2A" w:rsidRDefault="00B04CC5" w:rsidP="00394B05">
            <w:pPr>
              <w:pStyle w:val="a3"/>
              <w:jc w:val="both"/>
              <w:rPr>
                <w:rStyle w:val="FontStyle11"/>
                <w:sz w:val="24"/>
                <w:szCs w:val="24"/>
              </w:rPr>
            </w:pPr>
            <w:r w:rsidRPr="003F5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A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Авторская программа по литературному чтению </w:t>
            </w:r>
            <w:proofErr w:type="spellStart"/>
            <w:r w:rsidRPr="003F5A2A">
              <w:rPr>
                <w:rFonts w:ascii="Times New Roman" w:hAnsi="Times New Roman"/>
                <w:sz w:val="24"/>
                <w:szCs w:val="24"/>
              </w:rPr>
              <w:t>Чураковой</w:t>
            </w:r>
            <w:proofErr w:type="spellEnd"/>
            <w:r w:rsidRPr="003F5A2A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3F5A2A">
              <w:rPr>
                <w:rFonts w:ascii="Times New Roman" w:hAnsi="Times New Roman"/>
                <w:sz w:val="24"/>
                <w:szCs w:val="24"/>
              </w:rPr>
              <w:t>Малаховской</w:t>
            </w:r>
            <w:proofErr w:type="spellEnd"/>
            <w:r w:rsidRPr="003F5A2A">
              <w:rPr>
                <w:rFonts w:ascii="Times New Roman" w:hAnsi="Times New Roman"/>
                <w:sz w:val="24"/>
                <w:szCs w:val="24"/>
              </w:rPr>
              <w:t xml:space="preserve"> О.В. (</w:t>
            </w:r>
            <w:proofErr w:type="spellStart"/>
            <w:r w:rsidRPr="003F5A2A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3F5A2A">
              <w:rPr>
                <w:rFonts w:ascii="Times New Roman" w:hAnsi="Times New Roman"/>
                <w:sz w:val="24"/>
                <w:szCs w:val="24"/>
              </w:rPr>
              <w:t>/Учебник, 2016).</w:t>
            </w:r>
          </w:p>
        </w:tc>
      </w:tr>
      <w:tr w:rsidR="00B04CC5" w:rsidRPr="003F5A2A" w:rsidTr="00394B05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CC5" w:rsidRPr="003F5A2A" w:rsidRDefault="00B04CC5" w:rsidP="00394B05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2A"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</w:tr>
      <w:tr w:rsidR="00B04CC5" w:rsidRPr="003F5A2A" w:rsidTr="00394B05">
        <w:trPr>
          <w:trHeight w:val="15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C5" w:rsidRDefault="00B04CC5" w:rsidP="00394B05">
            <w:pPr>
              <w:pStyle w:val="Style2"/>
              <w:widowControl/>
              <w:spacing w:line="240" w:lineRule="auto"/>
              <w:rPr>
                <w:spacing w:val="1"/>
                <w:shd w:val="clear" w:color="auto" w:fill="FFFFFF"/>
              </w:rPr>
            </w:pPr>
            <w:r w:rsidRPr="00DC7A24">
              <w:rPr>
                <w:spacing w:val="1"/>
                <w:shd w:val="clear" w:color="auto" w:fill="FFFFFF"/>
              </w:rPr>
              <w:t xml:space="preserve">Основные задачи реализации содержания предметной области </w:t>
            </w:r>
          </w:p>
          <w:p w:rsidR="00B04CC5" w:rsidRPr="006E2AB5" w:rsidRDefault="00B04CC5" w:rsidP="00394B05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 w:rsidRPr="00DC7A24">
              <w:rPr>
                <w:spacing w:val="1"/>
                <w:shd w:val="clear" w:color="auto" w:fill="FFFFFF"/>
              </w:rPr>
              <w:t>"Литературное чтение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C5" w:rsidRPr="006D2D98" w:rsidRDefault="00403160" w:rsidP="0039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D2D98">
              <w:rPr>
                <w:rFonts w:ascii="Times New Roman" w:eastAsia="Calibri" w:hAnsi="Times New Roman"/>
                <w:sz w:val="24"/>
                <w:szCs w:val="24"/>
              </w:rPr>
              <w:t>- духовно-нравственная (от развития умения (на материале художественных произведений)</w:t>
            </w:r>
            <w:r w:rsidR="006D2D98" w:rsidRPr="006D2D98">
              <w:rPr>
                <w:rFonts w:ascii="Times New Roman" w:eastAsia="Calibri" w:hAnsi="Times New Roman"/>
                <w:sz w:val="24"/>
                <w:szCs w:val="24"/>
              </w:rPr>
              <w:t xml:space="preserve"> понимать нравственный смысл целого до развития умения различать разные нравственные позиции);</w:t>
            </w:r>
          </w:p>
          <w:p w:rsidR="006D2D98" w:rsidRPr="006D2D98" w:rsidRDefault="006D2D98" w:rsidP="0039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D2D98">
              <w:rPr>
                <w:rFonts w:ascii="Times New Roman" w:eastAsia="Calibri" w:hAnsi="Times New Roman"/>
                <w:sz w:val="24"/>
                <w:szCs w:val="24"/>
              </w:rPr>
              <w:t>- духовно-эстетическая (от формирования умения видеть красоту целого до воспитания чуткости к отдельной детали);</w:t>
            </w:r>
          </w:p>
          <w:p w:rsidR="006D2D98" w:rsidRPr="006D2D98" w:rsidRDefault="006D2D98" w:rsidP="0039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D2D98">
              <w:rPr>
                <w:rFonts w:ascii="Times New Roman" w:eastAsia="Calibri" w:hAnsi="Times New Roman"/>
                <w:sz w:val="24"/>
                <w:szCs w:val="24"/>
              </w:rPr>
              <w:t>- литературоведческая 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</w:t>
            </w:r>
          </w:p>
          <w:p w:rsidR="006D2D98" w:rsidRPr="003F5A2A" w:rsidRDefault="006D2D98" w:rsidP="00394B0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  <w:rFonts w:eastAsia="Calibri"/>
                <w:iCs/>
                <w:sz w:val="24"/>
                <w:szCs w:val="24"/>
                <w:lang w:eastAsia="en-US"/>
              </w:rPr>
            </w:pPr>
            <w:r w:rsidRPr="006D2D98">
              <w:rPr>
                <w:rFonts w:ascii="Times New Roman" w:eastAsia="Calibri" w:hAnsi="Times New Roman"/>
                <w:sz w:val="24"/>
                <w:szCs w:val="24"/>
              </w:rPr>
              <w:t>- библиографическая (от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</w:t>
            </w:r>
            <w:r w:rsidR="00F7086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D2D98">
              <w:rPr>
                <w:rFonts w:ascii="Times New Roman" w:eastAsia="Calibri" w:hAnsi="Times New Roman"/>
                <w:sz w:val="24"/>
                <w:szCs w:val="24"/>
              </w:rPr>
              <w:t>знанно отбирать список литературы для решения конкретной учебной задачи).</w:t>
            </w:r>
          </w:p>
        </w:tc>
      </w:tr>
      <w:tr w:rsidR="00B04CC5" w:rsidRPr="003F5A2A" w:rsidTr="00394B05">
        <w:trPr>
          <w:trHeight w:val="6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C5" w:rsidRPr="00DC7A24" w:rsidRDefault="00B04CC5" w:rsidP="00394B05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DC7A24">
              <w:rPr>
                <w:rStyle w:val="FontStyle11"/>
              </w:rPr>
              <w:t xml:space="preserve">Цели </w:t>
            </w:r>
            <w:r>
              <w:rPr>
                <w:rStyle w:val="FontStyle11"/>
              </w:rPr>
              <w:t xml:space="preserve"> </w:t>
            </w:r>
            <w:r w:rsidRPr="00DC7A24">
              <w:rPr>
                <w:rStyle w:val="FontStyle11"/>
              </w:rPr>
              <w:t>изучения</w:t>
            </w:r>
            <w:r>
              <w:rPr>
                <w:rStyle w:val="FontStyle11"/>
              </w:rPr>
              <w:t xml:space="preserve"> п</w:t>
            </w:r>
            <w:r w:rsidRPr="00DC7A24">
              <w:rPr>
                <w:rStyle w:val="FontStyle11"/>
              </w:rPr>
              <w:t>редмета</w:t>
            </w:r>
            <w:r>
              <w:rPr>
                <w:rStyle w:val="FontStyle11"/>
              </w:rPr>
              <w:t xml:space="preserve"> </w:t>
            </w:r>
            <w:r w:rsidRPr="00DC7A24">
              <w:rPr>
                <w:rStyle w:val="FontStyle11"/>
              </w:rPr>
              <w:t xml:space="preserve"> "Литературное чтение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C5" w:rsidRPr="003F5A2A" w:rsidRDefault="00B04CC5" w:rsidP="00394B0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  <w:rFonts w:eastAsia="Calibri"/>
                <w:sz w:val="24"/>
                <w:szCs w:val="24"/>
                <w:lang w:eastAsia="en-US"/>
              </w:rPr>
            </w:pPr>
            <w:r w:rsidRPr="003F5A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</w:t>
            </w:r>
          </w:p>
        </w:tc>
      </w:tr>
      <w:tr w:rsidR="00B04CC5" w:rsidRPr="003F5A2A" w:rsidTr="00394B05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C5" w:rsidRPr="00CF0118" w:rsidRDefault="00B04CC5" w:rsidP="00394B05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</w:rPr>
            </w:pPr>
            <w:r w:rsidRPr="00CF0118">
              <w:rPr>
                <w:rStyle w:val="FontStyle11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C5" w:rsidRPr="005312D3" w:rsidRDefault="00F355A6" w:rsidP="00394B05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  <w:sz w:val="24"/>
                <w:szCs w:val="24"/>
              </w:rPr>
              <w:t xml:space="preserve">3 класс: </w:t>
            </w:r>
            <w:r w:rsidRPr="005765DB">
              <w:t>1</w:t>
            </w:r>
            <w:r>
              <w:t>36</w:t>
            </w:r>
            <w:r w:rsidRPr="005765DB">
              <w:t xml:space="preserve"> часов (</w:t>
            </w:r>
            <w:r>
              <w:t>4</w:t>
            </w:r>
            <w:r w:rsidRPr="005765DB">
              <w:t xml:space="preserve"> час</w:t>
            </w:r>
            <w:r>
              <w:t>а</w:t>
            </w:r>
            <w:r w:rsidRPr="005765DB">
              <w:t xml:space="preserve"> в неделю)</w:t>
            </w:r>
            <w:r>
              <w:t>.</w:t>
            </w:r>
          </w:p>
        </w:tc>
      </w:tr>
      <w:tr w:rsidR="00F355A6" w:rsidRPr="003F5A2A" w:rsidTr="00394B05">
        <w:trPr>
          <w:trHeight w:val="12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A6" w:rsidRPr="00E56BDA" w:rsidRDefault="00F355A6" w:rsidP="005032F8">
            <w:pPr>
              <w:pStyle w:val="Default"/>
            </w:pPr>
            <w:r w:rsidRPr="00E56BDA">
              <w:rPr>
                <w:bCs/>
                <w:iCs/>
              </w:rPr>
              <w:t xml:space="preserve">Учебно-методический комплект </w:t>
            </w:r>
          </w:p>
          <w:p w:rsidR="00F355A6" w:rsidRPr="004333F5" w:rsidRDefault="00F355A6" w:rsidP="005032F8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A6" w:rsidRPr="00F355A6" w:rsidRDefault="00F355A6" w:rsidP="004031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5A6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F355A6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F355A6">
              <w:rPr>
                <w:rFonts w:ascii="Times New Roman" w:hAnsi="Times New Roman"/>
                <w:sz w:val="24"/>
                <w:szCs w:val="24"/>
              </w:rPr>
              <w:t>Борисенкова</w:t>
            </w:r>
            <w:proofErr w:type="spellEnd"/>
            <w:r w:rsidRPr="00F355A6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F355A6">
              <w:rPr>
                <w:rFonts w:ascii="Times New Roman" w:hAnsi="Times New Roman"/>
                <w:sz w:val="24"/>
                <w:szCs w:val="24"/>
              </w:rPr>
              <w:t>Малаховская</w:t>
            </w:r>
            <w:proofErr w:type="spellEnd"/>
            <w:r w:rsidRPr="00F355A6">
              <w:rPr>
                <w:rFonts w:ascii="Times New Roman" w:hAnsi="Times New Roman"/>
                <w:sz w:val="24"/>
                <w:szCs w:val="24"/>
              </w:rPr>
              <w:t xml:space="preserve"> О.В. Литературное чтение. 3 класс: Методическое пособие.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/Учебник, 2013</w:t>
            </w:r>
            <w:r w:rsidRPr="00F35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5A6" w:rsidRPr="00F355A6" w:rsidRDefault="00F355A6" w:rsidP="004031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5A6">
              <w:rPr>
                <w:rFonts w:ascii="Times New Roman" w:hAnsi="Times New Roman"/>
                <w:sz w:val="24"/>
                <w:szCs w:val="24"/>
              </w:rPr>
              <w:t>Малаховская</w:t>
            </w:r>
            <w:proofErr w:type="spellEnd"/>
            <w:r w:rsidRPr="00F355A6">
              <w:rPr>
                <w:rFonts w:ascii="Times New Roman" w:hAnsi="Times New Roman"/>
                <w:sz w:val="24"/>
                <w:szCs w:val="24"/>
              </w:rPr>
              <w:t xml:space="preserve"> О.В. Литературное чтение. 3 класс: Тетрадь для самостоятельной работы №1 и №2. — М.: </w:t>
            </w:r>
            <w:proofErr w:type="spellStart"/>
            <w:r w:rsidRPr="00F355A6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F355A6">
              <w:rPr>
                <w:rFonts w:ascii="Times New Roman" w:hAnsi="Times New Roman"/>
                <w:sz w:val="24"/>
                <w:szCs w:val="24"/>
              </w:rPr>
              <w:t>/Учебник,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35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5A6" w:rsidRPr="00F355A6" w:rsidRDefault="00F355A6" w:rsidP="004031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5A6">
              <w:rPr>
                <w:rFonts w:ascii="Times New Roman" w:hAnsi="Times New Roman"/>
                <w:sz w:val="24"/>
                <w:szCs w:val="24"/>
              </w:rPr>
              <w:t>Малаховская</w:t>
            </w:r>
            <w:proofErr w:type="spellEnd"/>
            <w:r w:rsidRPr="00F355A6">
              <w:rPr>
                <w:rFonts w:ascii="Times New Roman" w:hAnsi="Times New Roman"/>
                <w:sz w:val="24"/>
                <w:szCs w:val="24"/>
              </w:rPr>
              <w:t xml:space="preserve"> О.В. Литературное чтение. 3 класс: Хрестоматия/Под редакцией </w:t>
            </w:r>
            <w:proofErr w:type="spellStart"/>
            <w:r w:rsidRPr="00F355A6">
              <w:rPr>
                <w:rFonts w:ascii="Times New Roman" w:hAnsi="Times New Roman"/>
                <w:sz w:val="24"/>
                <w:szCs w:val="24"/>
              </w:rPr>
              <w:t>Чураковой</w:t>
            </w:r>
            <w:proofErr w:type="spellEnd"/>
            <w:r w:rsidRPr="00F355A6">
              <w:rPr>
                <w:rFonts w:ascii="Times New Roman" w:hAnsi="Times New Roman"/>
                <w:sz w:val="24"/>
                <w:szCs w:val="24"/>
              </w:rPr>
              <w:t xml:space="preserve"> Н.А. — М.: </w:t>
            </w:r>
            <w:proofErr w:type="spellStart"/>
            <w:r w:rsidRPr="00F355A6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F355A6">
              <w:rPr>
                <w:rFonts w:ascii="Times New Roman" w:hAnsi="Times New Roman"/>
                <w:sz w:val="24"/>
                <w:szCs w:val="24"/>
              </w:rPr>
              <w:t xml:space="preserve">/Учебник, </w:t>
            </w:r>
            <w:r>
              <w:rPr>
                <w:rFonts w:ascii="Times New Roman" w:hAnsi="Times New Roman"/>
                <w:sz w:val="24"/>
                <w:szCs w:val="24"/>
              </w:rPr>
              <w:t>2015.</w:t>
            </w:r>
          </w:p>
          <w:p w:rsidR="00F355A6" w:rsidRPr="00F355A6" w:rsidRDefault="00F355A6" w:rsidP="004031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5A6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F355A6">
              <w:rPr>
                <w:rFonts w:ascii="Times New Roman" w:hAnsi="Times New Roman"/>
                <w:sz w:val="24"/>
                <w:szCs w:val="24"/>
              </w:rPr>
              <w:t xml:space="preserve"> Н.А. Литературное чтение. 3 класс: Учебник. В 2 ч. Часть 1 и 2. — М.: </w:t>
            </w:r>
            <w:proofErr w:type="spellStart"/>
            <w:r w:rsidRPr="00F355A6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F355A6">
              <w:rPr>
                <w:rFonts w:ascii="Times New Roman" w:hAnsi="Times New Roman"/>
                <w:sz w:val="24"/>
                <w:szCs w:val="24"/>
              </w:rPr>
              <w:t xml:space="preserve">/Учебник, </w:t>
            </w:r>
            <w:r w:rsidR="00403160">
              <w:rPr>
                <w:rFonts w:ascii="Times New Roman" w:hAnsi="Times New Roman"/>
                <w:sz w:val="24"/>
                <w:szCs w:val="24"/>
              </w:rPr>
              <w:t>2014</w:t>
            </w:r>
            <w:r w:rsidRPr="00F355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5A6" w:rsidRPr="00F355A6" w:rsidRDefault="00F355A6" w:rsidP="00403160">
            <w:pPr>
              <w:autoSpaceDE w:val="0"/>
              <w:autoSpaceDN w:val="0"/>
              <w:adjustRightInd w:val="0"/>
              <w:contextualSpacing/>
              <w:rPr>
                <w:rStyle w:val="FontStyle11"/>
                <w:sz w:val="24"/>
                <w:szCs w:val="24"/>
              </w:rPr>
            </w:pPr>
            <w:r w:rsidRPr="00F355A6"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учебным предметам. Начальная школа. В 2 ч. Ч. 1 – </w:t>
            </w:r>
            <w:r w:rsidR="00403160">
              <w:rPr>
                <w:rFonts w:ascii="Times New Roman" w:hAnsi="Times New Roman"/>
                <w:sz w:val="24"/>
                <w:szCs w:val="24"/>
              </w:rPr>
              <w:t>5</w:t>
            </w:r>
            <w:r w:rsidRPr="00F355A6">
              <w:rPr>
                <w:rFonts w:ascii="Times New Roman" w:hAnsi="Times New Roman"/>
                <w:sz w:val="24"/>
                <w:szCs w:val="24"/>
              </w:rPr>
              <w:t>-е изд.,  М.: Просвещение, 201</w:t>
            </w:r>
            <w:r w:rsidR="00403160">
              <w:rPr>
                <w:rFonts w:ascii="Times New Roman" w:hAnsi="Times New Roman"/>
                <w:sz w:val="24"/>
                <w:szCs w:val="24"/>
              </w:rPr>
              <w:t>1</w:t>
            </w:r>
            <w:r w:rsidRPr="00F355A6">
              <w:rPr>
                <w:rFonts w:ascii="Times New Roman" w:hAnsi="Times New Roman"/>
                <w:sz w:val="24"/>
                <w:szCs w:val="24"/>
              </w:rPr>
              <w:t>. – 400 с. – (Стандарты второго поколения).</w:t>
            </w:r>
          </w:p>
        </w:tc>
      </w:tr>
      <w:tr w:rsidR="00F355A6" w:rsidRPr="003F5A2A" w:rsidTr="00394B05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A6" w:rsidRPr="00E56BDA" w:rsidRDefault="00F355A6" w:rsidP="005032F8">
            <w:pPr>
              <w:pStyle w:val="Default"/>
              <w:rPr>
                <w:bCs/>
                <w:iCs/>
              </w:rPr>
            </w:pPr>
            <w:r>
              <w:lastRenderedPageBreak/>
              <w:t>Материально-техническое обеспечение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160" w:rsidRDefault="00403160" w:rsidP="00403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7769">
              <w:rPr>
                <w:rFonts w:ascii="Times New Roman" w:hAnsi="Times New Roman"/>
                <w:sz w:val="24"/>
                <w:szCs w:val="24"/>
              </w:rPr>
              <w:t>классная доска с набором приспособлений для крепления таблиц;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160" w:rsidRPr="003F5A2A" w:rsidRDefault="00403160" w:rsidP="004031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магнитная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доска;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ноутбук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проектор;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 xml:space="preserve">демонстрационные пособия для изучения </w:t>
            </w:r>
            <w:r>
              <w:rPr>
                <w:rFonts w:ascii="Times New Roman" w:hAnsi="Times New Roman"/>
                <w:sz w:val="24"/>
                <w:szCs w:val="24"/>
              </w:rPr>
              <w:t>тем по литературному чтению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 xml:space="preserve">видеофрагменты и другие информационные объекты, отражающие основные темы курса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литературного чтения</w:t>
            </w:r>
            <w:r w:rsidRPr="007677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5A6" w:rsidRPr="003F5A2A" w:rsidRDefault="00F355A6" w:rsidP="00394B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CC5" w:rsidRPr="00482E99" w:rsidRDefault="00B04CC5" w:rsidP="00B04CC5">
      <w:pPr>
        <w:rPr>
          <w:rFonts w:ascii="Times New Roman" w:hAnsi="Times New Roman"/>
          <w:sz w:val="24"/>
          <w:szCs w:val="24"/>
        </w:rPr>
      </w:pPr>
    </w:p>
    <w:p w:rsidR="00B04CC5" w:rsidRDefault="00B04CC5" w:rsidP="00B04CC5">
      <w:pPr>
        <w:rPr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Pr="00953B38" w:rsidRDefault="00B26670" w:rsidP="00B26670">
      <w:pPr>
        <w:ind w:left="-567" w:firstLine="851"/>
        <w:rPr>
          <w:rFonts w:ascii="Times New Roman" w:hAnsi="Times New Roman"/>
          <w:sz w:val="24"/>
          <w:szCs w:val="24"/>
        </w:rPr>
      </w:pPr>
    </w:p>
    <w:p w:rsidR="00B26670" w:rsidRPr="00953B38" w:rsidRDefault="00B26670" w:rsidP="00B04CC5">
      <w:pPr>
        <w:rPr>
          <w:rFonts w:ascii="Times New Roman" w:hAnsi="Times New Roman"/>
          <w:sz w:val="24"/>
          <w:szCs w:val="24"/>
        </w:rPr>
      </w:pPr>
    </w:p>
    <w:p w:rsidR="00B26670" w:rsidRPr="00953B38" w:rsidRDefault="00B26670" w:rsidP="00B04CC5">
      <w:pPr>
        <w:rPr>
          <w:rFonts w:ascii="Times New Roman" w:hAnsi="Times New Roman"/>
          <w:sz w:val="24"/>
          <w:szCs w:val="24"/>
        </w:rPr>
      </w:pPr>
    </w:p>
    <w:p w:rsidR="00B26670" w:rsidRPr="00953B38" w:rsidRDefault="00B26670" w:rsidP="00B04CC5">
      <w:pPr>
        <w:rPr>
          <w:rFonts w:ascii="Times New Roman" w:hAnsi="Times New Roman"/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Default="00B26670" w:rsidP="00B04CC5">
      <w:pPr>
        <w:rPr>
          <w:sz w:val="24"/>
          <w:szCs w:val="24"/>
        </w:rPr>
      </w:pPr>
    </w:p>
    <w:p w:rsidR="00B26670" w:rsidRPr="00075825" w:rsidRDefault="00B26670" w:rsidP="00B04CC5">
      <w:pPr>
        <w:rPr>
          <w:sz w:val="24"/>
          <w:szCs w:val="24"/>
        </w:rPr>
      </w:pPr>
    </w:p>
    <w:p w:rsidR="00DA3D6F" w:rsidRDefault="00DA3D6F" w:rsidP="00B04CC5">
      <w:pPr>
        <w:ind w:left="-567" w:firstLine="851"/>
      </w:pPr>
    </w:p>
    <w:sectPr w:rsidR="00DA3D6F" w:rsidSect="00DF24E7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CECD9E"/>
    <w:lvl w:ilvl="0">
      <w:numFmt w:val="bullet"/>
      <w:lvlText w:val="*"/>
      <w:lvlJc w:val="left"/>
    </w:lvl>
  </w:abstractNum>
  <w:abstractNum w:abstractNumId="1">
    <w:nsid w:val="36BF7786"/>
    <w:multiLevelType w:val="hybridMultilevel"/>
    <w:tmpl w:val="39141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C5"/>
    <w:rsid w:val="000A795A"/>
    <w:rsid w:val="00403160"/>
    <w:rsid w:val="004B02CB"/>
    <w:rsid w:val="006D2D98"/>
    <w:rsid w:val="007937E8"/>
    <w:rsid w:val="00953B38"/>
    <w:rsid w:val="00AF383F"/>
    <w:rsid w:val="00B04CC5"/>
    <w:rsid w:val="00B26670"/>
    <w:rsid w:val="00B978EB"/>
    <w:rsid w:val="00DA3D6F"/>
    <w:rsid w:val="00DF24E7"/>
    <w:rsid w:val="00F355A6"/>
    <w:rsid w:val="00F7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qFormat/>
    <w:rsid w:val="00B04CC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qFormat/>
    <w:rsid w:val="00B04CC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qFormat/>
    <w:rsid w:val="00B04CC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qFormat/>
    <w:rsid w:val="00B04CC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B04C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B04CC5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B04C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7"/>
    <w:uiPriority w:val="1"/>
    <w:qFormat/>
    <w:rsid w:val="00B04CC5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B04CC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F355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5</cp:revision>
  <dcterms:created xsi:type="dcterms:W3CDTF">2019-09-13T20:31:00Z</dcterms:created>
  <dcterms:modified xsi:type="dcterms:W3CDTF">2019-09-15T07:33:00Z</dcterms:modified>
</cp:coreProperties>
</file>