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BF" w:rsidRPr="002F27BF" w:rsidRDefault="00953785" w:rsidP="002F2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251950" cy="6667312"/>
            <wp:effectExtent l="19050" t="0" r="6350" b="0"/>
            <wp:docPr id="1" name="Рисунок 1" descr="C:\Users\Lenovo\AppData\Local\Microsoft\Windows\INetCache\Content.Word\физкультура 5-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физкультура 5-9 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7BF" w:rsidRPr="00594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отводимых на изучение каждой темы </w:t>
      </w:r>
      <w:r w:rsidR="002F27B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F27BF" w:rsidRPr="003F503E" w:rsidRDefault="002F27BF" w:rsidP="002F27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5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93"/>
        <w:gridCol w:w="83"/>
        <w:gridCol w:w="11624"/>
      </w:tblGrid>
      <w:tr w:rsidR="002F27BF" w:rsidRPr="00275219" w:rsidTr="00C211A6">
        <w:trPr>
          <w:trHeight w:val="681"/>
        </w:trPr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/ 10</w:t>
            </w:r>
            <w:r w:rsidR="002F27BF"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 Строевые упражнения. Медленный бег. О.Р.У. на месте и в движении. Старт и стартовый разгон.</w:t>
            </w:r>
          </w:p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стория 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виды спорта.</w:t>
            </w:r>
          </w:p>
        </w:tc>
      </w:tr>
      <w:tr w:rsidR="002F27BF" w:rsidRPr="00275219" w:rsidTr="00C211A6">
        <w:trPr>
          <w:trHeight w:val="424"/>
        </w:trPr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Старт и стартовый разгон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ег 60м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соотечественники.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Старт и стартовый разгон. Прыжки в длину с разбега. Эстафеты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места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разбега. Метание мяча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24" w:type="dxa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).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Спортивные игры / 6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судейству в баскетболе.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DDD9C3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Гимнаст</w:t>
            </w:r>
            <w:r w:rsidR="00512E7F">
              <w:rPr>
                <w:rFonts w:ascii="Times New Roman" w:hAnsi="Times New Roman" w:cs="Times New Roman"/>
                <w:sz w:val="20"/>
                <w:szCs w:val="20"/>
              </w:rPr>
              <w:t>ика с элементами акробатики / 15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подтягивание 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Упражнения на перекладине. ОФП (прыжки, гибкость)</w:t>
            </w:r>
          </w:p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челночный бег сдача норм ГТО.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 ОФП (прыжки, гибкость, челночный бег).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сохранению осанке.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развитию гибкости.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канату. Поднимание туловища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Развитие силовых качеств. Наклон из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канату. Упражнения на бревне.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512E7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 / 10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закаливанию.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 различным способом.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горы. Бег по дистанции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дача норм ГТО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Теория Олимпийские чемпионы по зимним видам спорта.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Подъем в гору различным способом. Спуски с горы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Теория по сохранению и укреплению иммунитета. 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одношажный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13575" w:type="dxa"/>
            <w:gridSpan w:val="4"/>
            <w:shd w:val="clear" w:color="auto" w:fill="EEECE1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Спортивные игр</w:t>
            </w:r>
            <w:r w:rsidR="00214EF3">
              <w:rPr>
                <w:rFonts w:ascii="Times New Roman" w:hAnsi="Times New Roman" w:cs="Times New Roman"/>
                <w:sz w:val="20"/>
                <w:szCs w:val="20"/>
              </w:rPr>
              <w:t>ы / 13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</w:t>
            </w:r>
          </w:p>
          <w:p w:rsidR="002F27BF" w:rsidRPr="00275219" w:rsidRDefault="002F27BF" w:rsidP="00C211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2F27BF" w:rsidRPr="00275219" w:rsidTr="00C211A6">
        <w:trPr>
          <w:trHeight w:val="299"/>
        </w:trPr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судейству игры.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</w:t>
            </w:r>
            <w:r w:rsidR="00431CB4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движении. Штрафные броски. Учебная и</w:t>
            </w: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431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27BF" w:rsidRPr="00275219" w:rsidTr="00C211A6">
        <w:tc>
          <w:tcPr>
            <w:tcW w:w="675" w:type="dxa"/>
          </w:tcPr>
          <w:p w:rsidR="002F27BF" w:rsidRPr="00275219" w:rsidRDefault="00431CB4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93" w:type="dxa"/>
          </w:tcPr>
          <w:p w:rsidR="002F27BF" w:rsidRPr="00275219" w:rsidRDefault="002F27BF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2F27BF" w:rsidRPr="00275219" w:rsidRDefault="002F27BF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E65FC5" w:rsidRPr="00275219" w:rsidTr="00C211A6">
        <w:tc>
          <w:tcPr>
            <w:tcW w:w="13575" w:type="dxa"/>
            <w:gridSpan w:val="4"/>
            <w:shd w:val="clear" w:color="auto" w:fill="EEECE1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Легкая атлетика / 14 часов</w:t>
            </w:r>
          </w:p>
        </w:tc>
      </w:tr>
      <w:tr w:rsidR="00E65FC5" w:rsidRPr="00275219" w:rsidTr="00C211A6">
        <w:trPr>
          <w:trHeight w:val="555"/>
        </w:trPr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 сдача норм ГТО 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тафеты. Теория по атлетам древности.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Подвижные игры с элементами л/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521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 Прыжки в длину с разбега.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низкого старта. Эстафеты.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летним видам Олимпийских игр.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Бег 2000м сдача норм ГТО 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Подвижные игры с элементами 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FC5" w:rsidRPr="00275219" w:rsidTr="00C211A6">
        <w:tc>
          <w:tcPr>
            <w:tcW w:w="675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93" w:type="dxa"/>
          </w:tcPr>
          <w:p w:rsidR="00E65FC5" w:rsidRPr="00275219" w:rsidRDefault="00E65FC5" w:rsidP="00C2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7" w:type="dxa"/>
            <w:gridSpan w:val="2"/>
          </w:tcPr>
          <w:p w:rsidR="00E65FC5" w:rsidRPr="00275219" w:rsidRDefault="00E65FC5" w:rsidP="00C21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27521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pacing w:val="48"/>
          <w:sz w:val="18"/>
          <w:szCs w:val="18"/>
        </w:rPr>
      </w:pPr>
    </w:p>
    <w:p w:rsidR="002F27BF" w:rsidRDefault="002F27BF" w:rsidP="002F27BF">
      <w:pPr>
        <w:shd w:val="clear" w:color="auto" w:fill="FFFFFF"/>
        <w:spacing w:after="0" w:line="240" w:lineRule="auto"/>
        <w:sectPr w:rsidR="002F27BF" w:rsidSect="00E0071A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9C6716" w:rsidRDefault="009C6716" w:rsidP="00E270E8">
      <w:pPr>
        <w:spacing w:after="0"/>
      </w:pPr>
    </w:p>
    <w:sectPr w:rsidR="009C6716" w:rsidSect="00E270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0E8"/>
    <w:rsid w:val="00214EF3"/>
    <w:rsid w:val="002F27BF"/>
    <w:rsid w:val="00431CB4"/>
    <w:rsid w:val="00512E7F"/>
    <w:rsid w:val="00953785"/>
    <w:rsid w:val="009A3F6F"/>
    <w:rsid w:val="009C6716"/>
    <w:rsid w:val="00E270E8"/>
    <w:rsid w:val="00E6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16"/>
  </w:style>
  <w:style w:type="paragraph" w:styleId="1">
    <w:name w:val="heading 1"/>
    <w:basedOn w:val="a"/>
    <w:next w:val="a"/>
    <w:link w:val="10"/>
    <w:uiPriority w:val="9"/>
    <w:qFormat/>
    <w:rsid w:val="00E27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2020-09-24T15:28:00Z</dcterms:created>
  <dcterms:modified xsi:type="dcterms:W3CDTF">2022-03-16T05:13:00Z</dcterms:modified>
</cp:coreProperties>
</file>