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95" w:rsidRPr="00926B6E" w:rsidRDefault="00926B6E" w:rsidP="00926B6E">
      <w:pPr>
        <w:spacing w:before="79" w:line="181" w:lineRule="exact"/>
        <w:rPr>
          <w:rFonts w:ascii="Microsoft Sans Serif" w:hAnsi="Microsoft Sans Serif"/>
          <w:sz w:val="16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486711296" behindDoc="1" locked="0" layoutInCell="1" allowOverlap="1" wp14:anchorId="7C3841DD" wp14:editId="1543B891">
            <wp:simplePos x="0" y="0"/>
            <wp:positionH relativeFrom="page">
              <wp:posOffset>804672</wp:posOffset>
            </wp:positionH>
            <wp:positionV relativeFrom="page">
              <wp:posOffset>597408</wp:posOffset>
            </wp:positionV>
            <wp:extent cx="9326880" cy="6790944"/>
            <wp:effectExtent l="0" t="0" r="762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4582" cy="6803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B0FF6">
        <w:rPr>
          <w:rFonts w:ascii="Arial MT" w:hAnsi="Arial MT"/>
          <w:spacing w:val="-6"/>
          <w:sz w:val="16"/>
        </w:rPr>
        <w:t xml:space="preserve"> </w:t>
      </w:r>
    </w:p>
    <w:p w:rsidR="00B40595" w:rsidRDefault="00B40595">
      <w:pPr>
        <w:spacing w:line="180" w:lineRule="exact"/>
        <w:rPr>
          <w:rFonts w:ascii="Arial MT" w:hAnsi="Arial MT"/>
          <w:sz w:val="16"/>
        </w:rPr>
        <w:sectPr w:rsidR="00B40595">
          <w:type w:val="continuous"/>
          <w:pgSz w:w="16840" w:h="11910" w:orient="landscape"/>
          <w:pgMar w:top="240" w:right="900" w:bottom="280" w:left="380" w:header="720" w:footer="720" w:gutter="0"/>
          <w:cols w:space="720"/>
        </w:sectPr>
      </w:pPr>
    </w:p>
    <w:p w:rsidR="00B40595" w:rsidRDefault="00B40595">
      <w:pPr>
        <w:pStyle w:val="a3"/>
        <w:ind w:left="0"/>
        <w:rPr>
          <w:rFonts w:ascii="Arial MT"/>
          <w:sz w:val="26"/>
        </w:rPr>
      </w:pPr>
    </w:p>
    <w:p w:rsidR="00B40595" w:rsidRDefault="00910520">
      <w:pPr>
        <w:spacing w:before="227"/>
        <w:ind w:left="1422"/>
        <w:rPr>
          <w:b/>
          <w:sz w:val="24"/>
        </w:rPr>
      </w:pPr>
      <w:r>
        <w:rPr>
          <w:b/>
          <w:spacing w:val="-1"/>
          <w:sz w:val="24"/>
          <w:u w:val="thick"/>
        </w:rPr>
        <w:t>Личностные:</w:t>
      </w:r>
    </w:p>
    <w:p w:rsidR="00B40595" w:rsidRDefault="00910520">
      <w:pPr>
        <w:pStyle w:val="1"/>
        <w:numPr>
          <w:ilvl w:val="0"/>
          <w:numId w:val="5"/>
        </w:numPr>
        <w:tabs>
          <w:tab w:val="left" w:pos="1245"/>
        </w:tabs>
        <w:ind w:hanging="299"/>
        <w:jc w:val="left"/>
        <w:rPr>
          <w:u w:val="none"/>
        </w:rPr>
      </w:pPr>
      <w:r>
        <w:rPr>
          <w:u w:val="thick"/>
        </w:rPr>
        <w:br w:type="column"/>
      </w:r>
      <w:r>
        <w:rPr>
          <w:u w:val="thick"/>
        </w:rPr>
        <w:lastRenderedPageBreak/>
        <w:t>Планируемые</w:t>
      </w:r>
      <w:r>
        <w:rPr>
          <w:spacing w:val="-12"/>
          <w:u w:val="thick"/>
        </w:rPr>
        <w:t xml:space="preserve"> </w:t>
      </w:r>
      <w:r>
        <w:rPr>
          <w:u w:val="thick"/>
        </w:rPr>
        <w:t>результаты</w:t>
      </w:r>
      <w:r>
        <w:rPr>
          <w:spacing w:val="-13"/>
          <w:u w:val="thick"/>
        </w:rPr>
        <w:t xml:space="preserve"> </w:t>
      </w:r>
      <w:r>
        <w:rPr>
          <w:u w:val="thick"/>
        </w:rPr>
        <w:t>изучения</w:t>
      </w:r>
      <w:r>
        <w:rPr>
          <w:spacing w:val="-13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11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14"/>
          <w:u w:val="thick"/>
        </w:rPr>
        <w:t xml:space="preserve"> </w:t>
      </w:r>
      <w:r>
        <w:rPr>
          <w:u w:val="thick"/>
        </w:rPr>
        <w:t>«Русский</w:t>
      </w:r>
      <w:r>
        <w:rPr>
          <w:spacing w:val="-12"/>
          <w:u w:val="thick"/>
        </w:rPr>
        <w:t xml:space="preserve"> </w:t>
      </w:r>
      <w:r>
        <w:rPr>
          <w:u w:val="thick"/>
        </w:rPr>
        <w:t>язык»</w:t>
      </w:r>
    </w:p>
    <w:p w:rsidR="00B40595" w:rsidRDefault="00B40595">
      <w:pPr>
        <w:sectPr w:rsidR="00B40595">
          <w:footerReference w:type="default" r:id="rId9"/>
          <w:pgSz w:w="16840" w:h="11910" w:orient="landscape"/>
          <w:pgMar w:top="640" w:right="900" w:bottom="880" w:left="380" w:header="0" w:footer="697" w:gutter="0"/>
          <w:pgNumType w:start="2"/>
          <w:cols w:num="2" w:space="720" w:equalWidth="0">
            <w:col w:w="2870" w:space="40"/>
            <w:col w:w="12650"/>
          </w:cols>
        </w:sectPr>
      </w:pPr>
    </w:p>
    <w:p w:rsidR="00B40595" w:rsidRDefault="00910520">
      <w:pPr>
        <w:pStyle w:val="a4"/>
        <w:numPr>
          <w:ilvl w:val="1"/>
          <w:numId w:val="5"/>
        </w:numPr>
        <w:tabs>
          <w:tab w:val="left" w:pos="1742"/>
        </w:tabs>
        <w:spacing w:before="87"/>
        <w:ind w:right="908" w:firstLine="0"/>
        <w:rPr>
          <w:sz w:val="24"/>
        </w:rPr>
      </w:pPr>
      <w:r>
        <w:rPr>
          <w:sz w:val="24"/>
        </w:rPr>
        <w:lastRenderedPageBreak/>
        <w:t>понимание русского языка как одной из основных национально-культурных ценностей русского народа; определяющей роли</w:t>
      </w:r>
      <w:r>
        <w:rPr>
          <w:spacing w:val="-58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интеллектуальных, творческих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и моральных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 личности;</w:t>
      </w:r>
    </w:p>
    <w:p w:rsidR="00B40595" w:rsidRDefault="00910520">
      <w:pPr>
        <w:pStyle w:val="a4"/>
        <w:numPr>
          <w:ilvl w:val="1"/>
          <w:numId w:val="5"/>
        </w:numPr>
        <w:tabs>
          <w:tab w:val="left" w:pos="1683"/>
        </w:tabs>
        <w:ind w:right="995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него;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B40595" w:rsidRDefault="00910520">
      <w:pPr>
        <w:pStyle w:val="a4"/>
        <w:numPr>
          <w:ilvl w:val="1"/>
          <w:numId w:val="5"/>
        </w:numPr>
        <w:tabs>
          <w:tab w:val="left" w:pos="1683"/>
        </w:tabs>
        <w:ind w:right="677" w:firstLine="0"/>
        <w:rPr>
          <w:sz w:val="24"/>
        </w:rPr>
      </w:pPr>
      <w:r>
        <w:rPr>
          <w:sz w:val="24"/>
        </w:rPr>
        <w:t>достаточный объем словарного запаса для свободного выражения мыслей и чу</w:t>
      </w:r>
      <w:proofErr w:type="gramStart"/>
      <w:r>
        <w:rPr>
          <w:sz w:val="24"/>
        </w:rPr>
        <w:t>вств в пр</w:t>
      </w:r>
      <w:proofErr w:type="gramEnd"/>
      <w:r>
        <w:rPr>
          <w:sz w:val="24"/>
        </w:rPr>
        <w:t>оцессе речевого общения; способность 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 за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речью.</w:t>
      </w:r>
    </w:p>
    <w:p w:rsidR="00B40595" w:rsidRDefault="00910520">
      <w:pPr>
        <w:spacing w:before="183"/>
        <w:ind w:left="1422"/>
        <w:rPr>
          <w:b/>
          <w:sz w:val="24"/>
        </w:rPr>
      </w:pPr>
      <w:proofErr w:type="spellStart"/>
      <w:r>
        <w:rPr>
          <w:b/>
          <w:sz w:val="24"/>
          <w:u w:val="thick"/>
        </w:rPr>
        <w:t>Метапредметные</w:t>
      </w:r>
      <w:proofErr w:type="spellEnd"/>
      <w:r>
        <w:rPr>
          <w:b/>
          <w:sz w:val="24"/>
        </w:rPr>
        <w:t>:</w:t>
      </w:r>
    </w:p>
    <w:p w:rsidR="00B40595" w:rsidRDefault="00910520">
      <w:pPr>
        <w:pStyle w:val="a4"/>
        <w:numPr>
          <w:ilvl w:val="0"/>
          <w:numId w:val="4"/>
        </w:numPr>
        <w:tabs>
          <w:tab w:val="left" w:pos="1683"/>
        </w:tabs>
        <w:spacing w:before="86"/>
        <w:ind w:right="324" w:firstLine="0"/>
        <w:rPr>
          <w:sz w:val="24"/>
        </w:rPr>
      </w:pPr>
      <w:proofErr w:type="gramStart"/>
      <w:r>
        <w:rPr>
          <w:sz w:val="24"/>
        </w:rPr>
        <w:t>владение всеми видами речевой деятельности (понимание информации, владение разными видами чтения; адекватное 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на слух текстов разных стилей; способность извлекать информацию из различных источников; овладение приемами отбора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 материала; способность определять цели предстоящей учебной деятельности, последовательность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достигнутые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результаты;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-4"/>
          <w:sz w:val="24"/>
        </w:rPr>
        <w:t xml:space="preserve"> </w:t>
      </w:r>
      <w:r>
        <w:rPr>
          <w:sz w:val="24"/>
        </w:rPr>
        <w:t>развернутости;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умение создавать устные и письменные тексты разных типов; способность правильно и свободно излагать свои мысли в устной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форме; соблюдение в практике речевого общения основных орфоэпических, лексических, 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стилистических норм современного литературного языка; соблюдение основных правил орфографии и пунктуации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B40595" w:rsidRDefault="00910520">
      <w:pPr>
        <w:pStyle w:val="a4"/>
        <w:numPr>
          <w:ilvl w:val="0"/>
          <w:numId w:val="4"/>
        </w:numPr>
        <w:tabs>
          <w:tab w:val="left" w:pos="1683"/>
        </w:tabs>
        <w:spacing w:before="1"/>
        <w:ind w:right="334" w:firstLine="0"/>
        <w:rPr>
          <w:sz w:val="24"/>
        </w:rPr>
      </w:pPr>
      <w:r>
        <w:rPr>
          <w:sz w:val="24"/>
        </w:rPr>
        <w:t>применение приобретенных знаний, умений и навыков в повседневной жизни; способность использовать родной язык как средство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при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 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</w:p>
    <w:p w:rsidR="00B40595" w:rsidRDefault="00910520">
      <w:pPr>
        <w:pStyle w:val="a3"/>
        <w:ind w:left="1422"/>
      </w:pPr>
      <w:proofErr w:type="spellStart"/>
      <w:r>
        <w:t>межпредметном</w:t>
      </w:r>
      <w:proofErr w:type="spellEnd"/>
      <w:r>
        <w:rPr>
          <w:spacing w:val="-1"/>
        </w:rPr>
        <w:t xml:space="preserve"> </w:t>
      </w:r>
      <w:proofErr w:type="gramStart"/>
      <w:r>
        <w:t>уровне</w:t>
      </w:r>
      <w:proofErr w:type="gramEnd"/>
      <w:r>
        <w:t>;</w:t>
      </w:r>
    </w:p>
    <w:p w:rsidR="00B40595" w:rsidRDefault="00910520">
      <w:pPr>
        <w:pStyle w:val="a4"/>
        <w:numPr>
          <w:ilvl w:val="0"/>
          <w:numId w:val="4"/>
        </w:numPr>
        <w:tabs>
          <w:tab w:val="left" w:pos="1683"/>
        </w:tabs>
        <w:ind w:left="1682" w:hanging="261"/>
        <w:rPr>
          <w:sz w:val="24"/>
        </w:rPr>
      </w:pPr>
      <w:r>
        <w:rPr>
          <w:sz w:val="24"/>
        </w:rPr>
        <w:t>коммуникативно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целесообразное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общения.</w:t>
      </w:r>
    </w:p>
    <w:p w:rsidR="00B40595" w:rsidRDefault="00910520">
      <w:pPr>
        <w:spacing w:before="187"/>
        <w:ind w:left="1422"/>
        <w:rPr>
          <w:b/>
          <w:sz w:val="23"/>
        </w:rPr>
      </w:pPr>
      <w:r>
        <w:rPr>
          <w:b/>
          <w:sz w:val="23"/>
          <w:u w:val="thick"/>
        </w:rPr>
        <w:t>Предметные:</w:t>
      </w:r>
    </w:p>
    <w:p w:rsidR="00B40595" w:rsidRDefault="00910520">
      <w:pPr>
        <w:pStyle w:val="a4"/>
        <w:numPr>
          <w:ilvl w:val="0"/>
          <w:numId w:val="3"/>
        </w:numPr>
        <w:tabs>
          <w:tab w:val="left" w:pos="1673"/>
        </w:tabs>
        <w:spacing w:before="84"/>
        <w:ind w:hanging="251"/>
        <w:rPr>
          <w:sz w:val="23"/>
        </w:rPr>
      </w:pPr>
      <w:r>
        <w:rPr>
          <w:sz w:val="23"/>
        </w:rPr>
        <w:t>представление</w:t>
      </w:r>
      <w:r>
        <w:rPr>
          <w:spacing w:val="-2"/>
          <w:sz w:val="23"/>
        </w:rPr>
        <w:t xml:space="preserve"> </w:t>
      </w:r>
      <w:r>
        <w:rPr>
          <w:sz w:val="23"/>
        </w:rPr>
        <w:t>об</w:t>
      </w:r>
      <w:r>
        <w:rPr>
          <w:spacing w:val="-1"/>
          <w:sz w:val="23"/>
        </w:rPr>
        <w:t xml:space="preserve"> </w:t>
      </w:r>
      <w:r>
        <w:rPr>
          <w:sz w:val="23"/>
        </w:rPr>
        <w:t>основных</w:t>
      </w:r>
      <w:r>
        <w:rPr>
          <w:spacing w:val="-1"/>
          <w:sz w:val="23"/>
        </w:rPr>
        <w:t xml:space="preserve"> </w:t>
      </w:r>
      <w:r>
        <w:rPr>
          <w:sz w:val="23"/>
        </w:rPr>
        <w:t>функциях</w:t>
      </w:r>
      <w:r>
        <w:rPr>
          <w:spacing w:val="-2"/>
          <w:sz w:val="23"/>
        </w:rPr>
        <w:t xml:space="preserve"> </w:t>
      </w:r>
      <w:r>
        <w:rPr>
          <w:sz w:val="23"/>
        </w:rPr>
        <w:t>языка,</w:t>
      </w:r>
      <w:r>
        <w:rPr>
          <w:spacing w:val="-1"/>
          <w:sz w:val="23"/>
        </w:rPr>
        <w:t xml:space="preserve"> </w:t>
      </w:r>
      <w:r>
        <w:rPr>
          <w:sz w:val="23"/>
        </w:rPr>
        <w:t>о</w:t>
      </w:r>
      <w:r>
        <w:rPr>
          <w:spacing w:val="-1"/>
          <w:sz w:val="23"/>
        </w:rPr>
        <w:t xml:space="preserve"> </w:t>
      </w:r>
      <w:r>
        <w:rPr>
          <w:sz w:val="23"/>
        </w:rPr>
        <w:t>роли</w:t>
      </w:r>
      <w:r>
        <w:rPr>
          <w:spacing w:val="-2"/>
          <w:sz w:val="23"/>
        </w:rPr>
        <w:t xml:space="preserve"> </w:t>
      </w:r>
      <w:r>
        <w:rPr>
          <w:sz w:val="23"/>
        </w:rPr>
        <w:t>родного</w:t>
      </w:r>
      <w:r>
        <w:rPr>
          <w:spacing w:val="-1"/>
          <w:sz w:val="23"/>
        </w:rPr>
        <w:t xml:space="preserve"> </w:t>
      </w:r>
      <w:r>
        <w:rPr>
          <w:sz w:val="23"/>
        </w:rPr>
        <w:t>языка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жизни</w:t>
      </w:r>
      <w:r>
        <w:rPr>
          <w:spacing w:val="-4"/>
          <w:sz w:val="23"/>
        </w:rPr>
        <w:t xml:space="preserve"> </w:t>
      </w:r>
      <w:r>
        <w:rPr>
          <w:sz w:val="23"/>
        </w:rPr>
        <w:t>человека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общества;</w:t>
      </w:r>
    </w:p>
    <w:p w:rsidR="00B40595" w:rsidRDefault="00910520">
      <w:pPr>
        <w:pStyle w:val="a4"/>
        <w:numPr>
          <w:ilvl w:val="0"/>
          <w:numId w:val="3"/>
        </w:numPr>
        <w:tabs>
          <w:tab w:val="left" w:pos="1673"/>
        </w:tabs>
        <w:spacing w:before="90"/>
        <w:ind w:hanging="251"/>
        <w:rPr>
          <w:sz w:val="23"/>
        </w:rPr>
      </w:pPr>
      <w:r>
        <w:rPr>
          <w:sz w:val="23"/>
        </w:rPr>
        <w:t>понимание</w:t>
      </w:r>
      <w:r>
        <w:rPr>
          <w:spacing w:val="-2"/>
          <w:sz w:val="23"/>
        </w:rPr>
        <w:t xml:space="preserve"> </w:t>
      </w:r>
      <w:r>
        <w:rPr>
          <w:sz w:val="23"/>
        </w:rPr>
        <w:t>места</w:t>
      </w:r>
      <w:r>
        <w:rPr>
          <w:spacing w:val="-1"/>
          <w:sz w:val="23"/>
        </w:rPr>
        <w:t xml:space="preserve"> </w:t>
      </w:r>
      <w:r>
        <w:rPr>
          <w:sz w:val="23"/>
        </w:rPr>
        <w:t>родного</w:t>
      </w:r>
      <w:r>
        <w:rPr>
          <w:spacing w:val="-1"/>
          <w:sz w:val="23"/>
        </w:rPr>
        <w:t xml:space="preserve"> </w:t>
      </w:r>
      <w:r>
        <w:rPr>
          <w:sz w:val="23"/>
        </w:rPr>
        <w:t>языка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системе гуманитарных</w:t>
      </w:r>
      <w:r>
        <w:rPr>
          <w:spacing w:val="-1"/>
          <w:sz w:val="23"/>
        </w:rPr>
        <w:t xml:space="preserve"> </w:t>
      </w:r>
      <w:r>
        <w:rPr>
          <w:sz w:val="23"/>
        </w:rPr>
        <w:t>наук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его</w:t>
      </w:r>
      <w:r>
        <w:rPr>
          <w:spacing w:val="-1"/>
          <w:sz w:val="23"/>
        </w:rPr>
        <w:t xml:space="preserve"> </w:t>
      </w:r>
      <w:r>
        <w:rPr>
          <w:sz w:val="23"/>
        </w:rPr>
        <w:t>роли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образовании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целом;</w:t>
      </w:r>
    </w:p>
    <w:p w:rsidR="00B40595" w:rsidRDefault="00910520">
      <w:pPr>
        <w:pStyle w:val="a4"/>
        <w:numPr>
          <w:ilvl w:val="0"/>
          <w:numId w:val="3"/>
        </w:numPr>
        <w:tabs>
          <w:tab w:val="left" w:pos="1675"/>
        </w:tabs>
        <w:spacing w:before="89"/>
        <w:ind w:left="1674" w:hanging="253"/>
        <w:rPr>
          <w:sz w:val="23"/>
        </w:rPr>
      </w:pPr>
      <w:r>
        <w:rPr>
          <w:sz w:val="23"/>
        </w:rPr>
        <w:t>усвоение</w:t>
      </w:r>
      <w:r>
        <w:rPr>
          <w:spacing w:val="-2"/>
          <w:sz w:val="23"/>
        </w:rPr>
        <w:t xml:space="preserve"> </w:t>
      </w:r>
      <w:r>
        <w:rPr>
          <w:sz w:val="23"/>
        </w:rPr>
        <w:t>основ</w:t>
      </w:r>
      <w:r>
        <w:rPr>
          <w:spacing w:val="-3"/>
          <w:sz w:val="23"/>
        </w:rPr>
        <w:t xml:space="preserve"> </w:t>
      </w:r>
      <w:r>
        <w:rPr>
          <w:sz w:val="23"/>
        </w:rPr>
        <w:t>научных</w:t>
      </w:r>
      <w:r>
        <w:rPr>
          <w:spacing w:val="-1"/>
          <w:sz w:val="23"/>
        </w:rPr>
        <w:t xml:space="preserve"> </w:t>
      </w:r>
      <w:r>
        <w:rPr>
          <w:sz w:val="23"/>
        </w:rPr>
        <w:t>знаний</w:t>
      </w:r>
      <w:r>
        <w:rPr>
          <w:spacing w:val="-3"/>
          <w:sz w:val="23"/>
        </w:rPr>
        <w:t xml:space="preserve"> </w:t>
      </w:r>
      <w:r>
        <w:rPr>
          <w:sz w:val="23"/>
        </w:rPr>
        <w:t>о</w:t>
      </w:r>
      <w:r>
        <w:rPr>
          <w:spacing w:val="-1"/>
          <w:sz w:val="23"/>
        </w:rPr>
        <w:t xml:space="preserve"> </w:t>
      </w:r>
      <w:r>
        <w:rPr>
          <w:sz w:val="23"/>
        </w:rPr>
        <w:t>родном</w:t>
      </w:r>
      <w:r>
        <w:rPr>
          <w:spacing w:val="-2"/>
          <w:sz w:val="23"/>
        </w:rPr>
        <w:t xml:space="preserve"> </w:t>
      </w:r>
      <w:r>
        <w:rPr>
          <w:sz w:val="23"/>
        </w:rPr>
        <w:t>языке;</w:t>
      </w:r>
    </w:p>
    <w:p w:rsidR="00B40595" w:rsidRDefault="00910520">
      <w:pPr>
        <w:pStyle w:val="a4"/>
        <w:numPr>
          <w:ilvl w:val="0"/>
          <w:numId w:val="3"/>
        </w:numPr>
        <w:tabs>
          <w:tab w:val="left" w:pos="1673"/>
        </w:tabs>
        <w:spacing w:before="91"/>
        <w:ind w:hanging="251"/>
        <w:rPr>
          <w:sz w:val="23"/>
        </w:rPr>
      </w:pPr>
      <w:r>
        <w:rPr>
          <w:sz w:val="23"/>
        </w:rPr>
        <w:t>освоение</w:t>
      </w:r>
      <w:r>
        <w:rPr>
          <w:spacing w:val="-3"/>
          <w:sz w:val="23"/>
        </w:rPr>
        <w:t xml:space="preserve"> </w:t>
      </w:r>
      <w:r>
        <w:rPr>
          <w:sz w:val="23"/>
        </w:rPr>
        <w:t>базовых</w:t>
      </w:r>
      <w:r>
        <w:rPr>
          <w:spacing w:val="-3"/>
          <w:sz w:val="23"/>
        </w:rPr>
        <w:t xml:space="preserve"> </w:t>
      </w:r>
      <w:r>
        <w:rPr>
          <w:sz w:val="23"/>
        </w:rPr>
        <w:t>понятий</w:t>
      </w:r>
      <w:r>
        <w:rPr>
          <w:spacing w:val="-4"/>
          <w:sz w:val="23"/>
        </w:rPr>
        <w:t xml:space="preserve"> </w:t>
      </w:r>
      <w:r>
        <w:rPr>
          <w:sz w:val="23"/>
        </w:rPr>
        <w:t>лингвистики;</w:t>
      </w:r>
    </w:p>
    <w:p w:rsidR="00B40595" w:rsidRDefault="00910520">
      <w:pPr>
        <w:pStyle w:val="a4"/>
        <w:numPr>
          <w:ilvl w:val="0"/>
          <w:numId w:val="3"/>
        </w:numPr>
        <w:tabs>
          <w:tab w:val="left" w:pos="1673"/>
        </w:tabs>
        <w:spacing w:before="91"/>
        <w:ind w:hanging="251"/>
        <w:rPr>
          <w:sz w:val="23"/>
        </w:rPr>
      </w:pPr>
      <w:r>
        <w:rPr>
          <w:sz w:val="23"/>
        </w:rPr>
        <w:t>освоение</w:t>
      </w:r>
      <w:r>
        <w:rPr>
          <w:spacing w:val="-3"/>
          <w:sz w:val="23"/>
        </w:rPr>
        <w:t xml:space="preserve"> </w:t>
      </w:r>
      <w:r>
        <w:rPr>
          <w:sz w:val="23"/>
        </w:rPr>
        <w:t>основными</w:t>
      </w:r>
      <w:r>
        <w:rPr>
          <w:spacing w:val="-2"/>
          <w:sz w:val="23"/>
        </w:rPr>
        <w:t xml:space="preserve"> </w:t>
      </w:r>
      <w:r>
        <w:rPr>
          <w:sz w:val="23"/>
        </w:rPr>
        <w:t>стилистическими</w:t>
      </w:r>
      <w:r>
        <w:rPr>
          <w:spacing w:val="-3"/>
          <w:sz w:val="23"/>
        </w:rPr>
        <w:t xml:space="preserve"> </w:t>
      </w:r>
      <w:r>
        <w:rPr>
          <w:sz w:val="23"/>
        </w:rPr>
        <w:t>ресурсами</w:t>
      </w:r>
      <w:r>
        <w:rPr>
          <w:spacing w:val="-2"/>
          <w:sz w:val="23"/>
        </w:rPr>
        <w:t xml:space="preserve"> </w:t>
      </w:r>
      <w:r>
        <w:rPr>
          <w:sz w:val="23"/>
        </w:rPr>
        <w:t>лексики</w:t>
      </w:r>
      <w:r>
        <w:rPr>
          <w:spacing w:val="-3"/>
          <w:sz w:val="23"/>
        </w:rPr>
        <w:t xml:space="preserve"> </w:t>
      </w:r>
      <w:r>
        <w:rPr>
          <w:sz w:val="23"/>
        </w:rPr>
        <w:t>фразеологии</w:t>
      </w:r>
      <w:r>
        <w:rPr>
          <w:spacing w:val="-4"/>
          <w:sz w:val="23"/>
        </w:rPr>
        <w:t xml:space="preserve"> </w:t>
      </w:r>
      <w:r>
        <w:rPr>
          <w:sz w:val="23"/>
        </w:rPr>
        <w:t>русского</w:t>
      </w:r>
      <w:r>
        <w:rPr>
          <w:spacing w:val="-2"/>
          <w:sz w:val="23"/>
        </w:rPr>
        <w:t xml:space="preserve"> </w:t>
      </w:r>
      <w:r>
        <w:rPr>
          <w:sz w:val="23"/>
        </w:rPr>
        <w:t>языка;</w:t>
      </w:r>
    </w:p>
    <w:p w:rsidR="00B40595" w:rsidRDefault="00910520">
      <w:pPr>
        <w:pStyle w:val="a4"/>
        <w:numPr>
          <w:ilvl w:val="0"/>
          <w:numId w:val="3"/>
        </w:numPr>
        <w:tabs>
          <w:tab w:val="left" w:pos="1673"/>
        </w:tabs>
        <w:spacing w:before="88"/>
        <w:ind w:hanging="251"/>
        <w:rPr>
          <w:sz w:val="23"/>
        </w:rPr>
      </w:pPr>
      <w:r>
        <w:rPr>
          <w:sz w:val="23"/>
        </w:rPr>
        <w:t>опознавание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анализ</w:t>
      </w:r>
      <w:r>
        <w:rPr>
          <w:spacing w:val="-4"/>
          <w:sz w:val="23"/>
        </w:rPr>
        <w:t xml:space="preserve"> </w:t>
      </w:r>
      <w:r>
        <w:rPr>
          <w:sz w:val="23"/>
        </w:rPr>
        <w:t>основных</w:t>
      </w:r>
      <w:r>
        <w:rPr>
          <w:spacing w:val="-1"/>
          <w:sz w:val="23"/>
        </w:rPr>
        <w:t xml:space="preserve"> </w:t>
      </w:r>
      <w:r>
        <w:rPr>
          <w:sz w:val="23"/>
        </w:rPr>
        <w:t>единиц</w:t>
      </w:r>
      <w:r>
        <w:rPr>
          <w:spacing w:val="-2"/>
          <w:sz w:val="23"/>
        </w:rPr>
        <w:t xml:space="preserve"> </w:t>
      </w:r>
      <w:r>
        <w:rPr>
          <w:sz w:val="23"/>
        </w:rPr>
        <w:t>языка;</w:t>
      </w:r>
    </w:p>
    <w:p w:rsidR="00B40595" w:rsidRDefault="00910520">
      <w:pPr>
        <w:pStyle w:val="a4"/>
        <w:numPr>
          <w:ilvl w:val="0"/>
          <w:numId w:val="3"/>
        </w:numPr>
        <w:tabs>
          <w:tab w:val="left" w:pos="1673"/>
        </w:tabs>
        <w:spacing w:before="91"/>
        <w:ind w:hanging="251"/>
        <w:rPr>
          <w:sz w:val="23"/>
        </w:rPr>
      </w:pPr>
      <w:r>
        <w:rPr>
          <w:sz w:val="23"/>
        </w:rPr>
        <w:t>проведение</w:t>
      </w:r>
      <w:r>
        <w:rPr>
          <w:spacing w:val="-2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-2"/>
          <w:sz w:val="23"/>
        </w:rPr>
        <w:t xml:space="preserve"> </w:t>
      </w:r>
      <w:r>
        <w:rPr>
          <w:sz w:val="23"/>
        </w:rPr>
        <w:t>видов</w:t>
      </w:r>
      <w:r>
        <w:rPr>
          <w:spacing w:val="-2"/>
          <w:sz w:val="23"/>
        </w:rPr>
        <w:t xml:space="preserve"> </w:t>
      </w:r>
      <w:r>
        <w:rPr>
          <w:sz w:val="23"/>
        </w:rPr>
        <w:t>анализа слова</w:t>
      </w:r>
    </w:p>
    <w:p w:rsidR="00B40595" w:rsidRDefault="00910520">
      <w:pPr>
        <w:pStyle w:val="a4"/>
        <w:numPr>
          <w:ilvl w:val="0"/>
          <w:numId w:val="3"/>
        </w:numPr>
        <w:tabs>
          <w:tab w:val="left" w:pos="1673"/>
        </w:tabs>
        <w:spacing w:before="95" w:line="237" w:lineRule="auto"/>
        <w:ind w:left="1422" w:right="543" w:firstLine="0"/>
        <w:rPr>
          <w:sz w:val="23"/>
        </w:rPr>
      </w:pPr>
      <w:r>
        <w:rPr>
          <w:sz w:val="23"/>
        </w:rPr>
        <w:t>понимание</w:t>
      </w:r>
      <w:r>
        <w:rPr>
          <w:spacing w:val="-3"/>
          <w:sz w:val="23"/>
        </w:rPr>
        <w:t xml:space="preserve"> </w:t>
      </w:r>
      <w:r>
        <w:rPr>
          <w:sz w:val="23"/>
        </w:rPr>
        <w:t>коммуникативно-эстетических</w:t>
      </w:r>
      <w:r>
        <w:rPr>
          <w:spacing w:val="-2"/>
          <w:sz w:val="23"/>
        </w:rPr>
        <w:t xml:space="preserve"> </w:t>
      </w:r>
      <w:r>
        <w:rPr>
          <w:sz w:val="23"/>
        </w:rPr>
        <w:t>возможностей</w:t>
      </w:r>
      <w:r>
        <w:rPr>
          <w:spacing w:val="-3"/>
          <w:sz w:val="23"/>
        </w:rPr>
        <w:t xml:space="preserve"> </w:t>
      </w:r>
      <w:r>
        <w:rPr>
          <w:sz w:val="23"/>
        </w:rPr>
        <w:t>лексической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грамматической</w:t>
      </w:r>
      <w:r>
        <w:rPr>
          <w:spacing w:val="-3"/>
          <w:sz w:val="23"/>
        </w:rPr>
        <w:t xml:space="preserve"> </w:t>
      </w:r>
      <w:r>
        <w:rPr>
          <w:sz w:val="23"/>
        </w:rPr>
        <w:t>синонимии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использование</w:t>
      </w:r>
      <w:r>
        <w:rPr>
          <w:spacing w:val="-2"/>
          <w:sz w:val="23"/>
        </w:rPr>
        <w:t xml:space="preserve"> </w:t>
      </w:r>
      <w:r>
        <w:rPr>
          <w:sz w:val="23"/>
        </w:rPr>
        <w:t>их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собственной</w:t>
      </w:r>
      <w:r>
        <w:rPr>
          <w:spacing w:val="-54"/>
          <w:sz w:val="23"/>
        </w:rPr>
        <w:t xml:space="preserve"> </w:t>
      </w:r>
      <w:r>
        <w:rPr>
          <w:sz w:val="23"/>
        </w:rPr>
        <w:t>речевой</w:t>
      </w:r>
      <w:r>
        <w:rPr>
          <w:spacing w:val="-2"/>
          <w:sz w:val="23"/>
        </w:rPr>
        <w:t xml:space="preserve"> </w:t>
      </w:r>
      <w:r>
        <w:rPr>
          <w:sz w:val="23"/>
        </w:rPr>
        <w:t>практике; осознание эстетической</w:t>
      </w:r>
      <w:r>
        <w:rPr>
          <w:spacing w:val="-1"/>
          <w:sz w:val="23"/>
        </w:rPr>
        <w:t xml:space="preserve"> </w:t>
      </w:r>
      <w:r>
        <w:rPr>
          <w:sz w:val="23"/>
        </w:rPr>
        <w:t>функции</w:t>
      </w:r>
      <w:r>
        <w:rPr>
          <w:spacing w:val="-1"/>
          <w:sz w:val="23"/>
        </w:rPr>
        <w:t xml:space="preserve"> </w:t>
      </w:r>
      <w:r>
        <w:rPr>
          <w:sz w:val="23"/>
        </w:rPr>
        <w:t>родного языка.</w:t>
      </w:r>
    </w:p>
    <w:p w:rsidR="00B40595" w:rsidRDefault="00B40595">
      <w:pPr>
        <w:spacing w:line="237" w:lineRule="auto"/>
        <w:rPr>
          <w:sz w:val="23"/>
        </w:rPr>
        <w:sectPr w:rsidR="00B40595">
          <w:type w:val="continuous"/>
          <w:pgSz w:w="16840" w:h="11910" w:orient="landscape"/>
          <w:pgMar w:top="240" w:right="900" w:bottom="280" w:left="380" w:header="720" w:footer="720" w:gutter="0"/>
          <w:cols w:space="720"/>
        </w:sectPr>
      </w:pPr>
    </w:p>
    <w:p w:rsidR="00B40595" w:rsidRDefault="00910520">
      <w:pPr>
        <w:pStyle w:val="1"/>
        <w:numPr>
          <w:ilvl w:val="0"/>
          <w:numId w:val="5"/>
        </w:numPr>
        <w:tabs>
          <w:tab w:val="left" w:pos="4154"/>
        </w:tabs>
        <w:ind w:left="4154"/>
        <w:jc w:val="left"/>
        <w:rPr>
          <w:u w:val="none"/>
        </w:rPr>
      </w:pPr>
      <w:r>
        <w:rPr>
          <w:u w:val="thick"/>
        </w:rPr>
        <w:lastRenderedPageBreak/>
        <w:t>Содержание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3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6"/>
          <w:u w:val="thick"/>
        </w:rPr>
        <w:t xml:space="preserve"> </w:t>
      </w:r>
      <w:r>
        <w:rPr>
          <w:u w:val="thick"/>
        </w:rPr>
        <w:t>«Русский</w:t>
      </w:r>
      <w:r>
        <w:rPr>
          <w:spacing w:val="-4"/>
          <w:u w:val="thick"/>
        </w:rPr>
        <w:t xml:space="preserve"> </w:t>
      </w:r>
      <w:r>
        <w:rPr>
          <w:u w:val="thick"/>
        </w:rPr>
        <w:t>язык».</w:t>
      </w:r>
    </w:p>
    <w:p w:rsidR="00B40595" w:rsidRDefault="00B40595">
      <w:pPr>
        <w:pStyle w:val="a3"/>
        <w:spacing w:before="1"/>
        <w:ind w:left="0"/>
        <w:rPr>
          <w:b/>
          <w:sz w:val="20"/>
        </w:rPr>
      </w:pPr>
    </w:p>
    <w:p w:rsidR="00B40595" w:rsidRDefault="00910520">
      <w:pPr>
        <w:pStyle w:val="2"/>
        <w:numPr>
          <w:ilvl w:val="0"/>
          <w:numId w:val="2"/>
        </w:numPr>
        <w:tabs>
          <w:tab w:val="left" w:pos="1563"/>
        </w:tabs>
        <w:spacing w:before="90"/>
        <w:ind w:hanging="241"/>
      </w:pP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развивающееся</w:t>
      </w:r>
      <w:r>
        <w:rPr>
          <w:spacing w:val="-1"/>
        </w:rPr>
        <w:t xml:space="preserve"> </w:t>
      </w:r>
      <w:r>
        <w:t>явление</w:t>
      </w:r>
      <w:r>
        <w:rPr>
          <w:spacing w:val="-3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час).</w:t>
      </w:r>
    </w:p>
    <w:p w:rsidR="00B40595" w:rsidRDefault="00910520">
      <w:pPr>
        <w:pStyle w:val="a3"/>
        <w:ind w:right="383"/>
      </w:pPr>
      <w:r>
        <w:t>Увидеть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отражение</w:t>
      </w:r>
      <w:r>
        <w:rPr>
          <w:spacing w:val="-6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сложной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многообразной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народа;</w:t>
      </w:r>
      <w:r>
        <w:rPr>
          <w:spacing w:val="-57"/>
        </w:rPr>
        <w:t xml:space="preserve"> </w:t>
      </w:r>
      <w:r>
        <w:t>пробудить интерес</w:t>
      </w:r>
      <w:r>
        <w:rPr>
          <w:spacing w:val="-1"/>
        </w:rPr>
        <w:t xml:space="preserve"> </w:t>
      </w:r>
      <w:r>
        <w:t>школьников к судьбам</w:t>
      </w:r>
      <w:r>
        <w:rPr>
          <w:spacing w:val="-1"/>
        </w:rPr>
        <w:t xml:space="preserve"> </w:t>
      </w:r>
      <w:r>
        <w:t>родного слова.</w:t>
      </w:r>
    </w:p>
    <w:p w:rsidR="00B40595" w:rsidRDefault="00910520">
      <w:pPr>
        <w:pStyle w:val="2"/>
        <w:numPr>
          <w:ilvl w:val="0"/>
          <w:numId w:val="2"/>
        </w:numPr>
        <w:tabs>
          <w:tab w:val="left" w:pos="1563"/>
        </w:tabs>
        <w:ind w:hanging="241"/>
      </w:pPr>
      <w:r>
        <w:t>Повторение</w:t>
      </w:r>
      <w:r>
        <w:rPr>
          <w:spacing w:val="-3"/>
        </w:rPr>
        <w:t xml:space="preserve"> </w:t>
      </w:r>
      <w:proofErr w:type="gramStart"/>
      <w:r>
        <w:t>изученного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(15 часов).</w:t>
      </w:r>
    </w:p>
    <w:p w:rsidR="00B40595" w:rsidRDefault="00910520">
      <w:pPr>
        <w:pStyle w:val="a3"/>
        <w:spacing w:line="274" w:lineRule="exact"/>
      </w:pPr>
      <w:r>
        <w:t>Публицистический</w:t>
      </w:r>
      <w:r>
        <w:rPr>
          <w:spacing w:val="-3"/>
        </w:rPr>
        <w:t xml:space="preserve"> </w:t>
      </w:r>
      <w:r>
        <w:t>стиль,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жанры,</w:t>
      </w:r>
      <w:r>
        <w:rPr>
          <w:spacing w:val="-2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особенности.</w:t>
      </w:r>
    </w:p>
    <w:p w:rsidR="00B40595" w:rsidRDefault="00910520">
      <w:pPr>
        <w:pStyle w:val="a3"/>
        <w:ind w:right="383"/>
      </w:pPr>
      <w:r>
        <w:t>(Проверить умение разбирать слова фонетически, по составу и морфологически, а предложения – синтаксически, разъяснять значения</w:t>
      </w:r>
      <w:r>
        <w:rPr>
          <w:spacing w:val="-57"/>
        </w:rPr>
        <w:t xml:space="preserve"> </w:t>
      </w:r>
      <w:r>
        <w:t>известных слов и правильно употреблять их, пользоваться орфографическими и толковыми словарями, соблюдать произносительные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литературного языка в</w:t>
      </w:r>
      <w:r>
        <w:rPr>
          <w:spacing w:val="-1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изученного материала).</w:t>
      </w:r>
    </w:p>
    <w:p w:rsidR="00B40595" w:rsidRDefault="00910520">
      <w:pPr>
        <w:pStyle w:val="2"/>
        <w:numPr>
          <w:ilvl w:val="0"/>
          <w:numId w:val="2"/>
        </w:numPr>
        <w:tabs>
          <w:tab w:val="left" w:pos="1563"/>
        </w:tabs>
        <w:spacing w:before="6"/>
        <w:ind w:hanging="241"/>
      </w:pPr>
      <w:r>
        <w:t>Морфология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орфография.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Самостоятельные</w:t>
      </w:r>
      <w:r>
        <w:rPr>
          <w:spacing w:val="-4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(72</w:t>
      </w:r>
      <w:r>
        <w:rPr>
          <w:spacing w:val="-3"/>
        </w:rPr>
        <w:t xml:space="preserve"> </w:t>
      </w:r>
      <w:r>
        <w:t>часа)</w:t>
      </w:r>
    </w:p>
    <w:p w:rsidR="00B40595" w:rsidRDefault="00910520">
      <w:pPr>
        <w:pStyle w:val="a3"/>
        <w:ind w:right="349"/>
      </w:pPr>
      <w:r>
        <w:rPr>
          <w:b/>
        </w:rPr>
        <w:t xml:space="preserve">Причастие. (30 часов). </w:t>
      </w:r>
      <w:r>
        <w:t xml:space="preserve">Повторение </w:t>
      </w:r>
      <w:proofErr w:type="gramStart"/>
      <w:r>
        <w:t>пройденного</w:t>
      </w:r>
      <w:proofErr w:type="gramEnd"/>
      <w:r>
        <w:t xml:space="preserve"> о глаголе в 5-6 классах. Причастие. Свойства прилагательных и глаголов у</w:t>
      </w:r>
      <w:r>
        <w:rPr>
          <w:spacing w:val="1"/>
        </w:rPr>
        <w:t xml:space="preserve"> </w:t>
      </w:r>
      <w:r>
        <w:t>причастия. Синтаксическая роль причастий в предложении. Действительные и страдательные причастия. Полные и краткие</w:t>
      </w:r>
      <w:r>
        <w:rPr>
          <w:spacing w:val="1"/>
        </w:rPr>
        <w:t xml:space="preserve"> </w:t>
      </w:r>
      <w:r>
        <w:t xml:space="preserve">страдательные причастия. Причастный оборот, выделение запятыми причастного оборота. </w:t>
      </w:r>
      <w:proofErr w:type="spellStart"/>
      <w:r>
        <w:t>Текстообразующая</w:t>
      </w:r>
      <w:proofErr w:type="spellEnd"/>
      <w:r>
        <w:t xml:space="preserve"> роль причастий.</w:t>
      </w:r>
      <w:r>
        <w:rPr>
          <w:spacing w:val="1"/>
        </w:rPr>
        <w:t xml:space="preserve"> </w:t>
      </w:r>
      <w:r>
        <w:t>Склонение полных причастий и правописание гласных в падежных окончаниях причастий. Образование действительных и</w:t>
      </w:r>
      <w:r>
        <w:rPr>
          <w:spacing w:val="1"/>
        </w:rPr>
        <w:t xml:space="preserve"> </w:t>
      </w:r>
      <w:r>
        <w:t>страдательных причастий настоящего и прошедшего времени. Не с причастиями. Правописание гласных в суффиксах действительных</w:t>
      </w:r>
      <w:r>
        <w:rPr>
          <w:spacing w:val="-57"/>
        </w:rPr>
        <w:t xml:space="preserve"> </w:t>
      </w:r>
      <w:r>
        <w:t>и страдательных причастий. Н и НН в суффиксах полных причастий и прилагательных, образованных от глаголов. Н в кратких</w:t>
      </w:r>
      <w:r>
        <w:rPr>
          <w:spacing w:val="1"/>
        </w:rPr>
        <w:t xml:space="preserve"> </w:t>
      </w:r>
      <w:r>
        <w:t>страдательных</w:t>
      </w:r>
      <w:r>
        <w:rPr>
          <w:spacing w:val="-1"/>
        </w:rPr>
        <w:t xml:space="preserve"> </w:t>
      </w:r>
      <w:r>
        <w:t>причастиях.</w:t>
      </w:r>
      <w:r>
        <w:rPr>
          <w:spacing w:val="-1"/>
        </w:rPr>
        <w:t xml:space="preserve"> </w:t>
      </w:r>
      <w:proofErr w:type="gramStart"/>
      <w:r>
        <w:t>Описание</w:t>
      </w:r>
      <w:r>
        <w:rPr>
          <w:spacing w:val="-2"/>
        </w:rPr>
        <w:t xml:space="preserve"> </w:t>
      </w:r>
      <w:r>
        <w:t>внешности</w:t>
      </w:r>
      <w:r>
        <w:rPr>
          <w:spacing w:val="-1"/>
        </w:rPr>
        <w:t xml:space="preserve"> </w:t>
      </w:r>
      <w:r>
        <w:t>человека:</w:t>
      </w:r>
      <w:r>
        <w:rPr>
          <w:spacing w:val="-1"/>
        </w:rPr>
        <w:t xml:space="preserve"> </w:t>
      </w:r>
      <w:r>
        <w:t>структура текста,</w:t>
      </w:r>
      <w:r>
        <w:rPr>
          <w:spacing w:val="-1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особенности (в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специальные</w:t>
      </w:r>
      <w:proofErr w:type="gramEnd"/>
    </w:p>
    <w:p w:rsidR="00B40595" w:rsidRDefault="00910520">
      <w:pPr>
        <w:pStyle w:val="a3"/>
        <w:ind w:right="383"/>
      </w:pPr>
      <w:r>
        <w:t>«портретные»</w:t>
      </w:r>
      <w:r>
        <w:rPr>
          <w:spacing w:val="-8"/>
        </w:rPr>
        <w:t xml:space="preserve"> </w:t>
      </w:r>
      <w:r>
        <w:t>слова).</w:t>
      </w:r>
      <w:r>
        <w:rPr>
          <w:spacing w:val="-2"/>
        </w:rPr>
        <w:t xml:space="preserve"> </w:t>
      </w:r>
      <w:r>
        <w:t>Устный</w:t>
      </w:r>
      <w:r>
        <w:rPr>
          <w:spacing w:val="-1"/>
        </w:rPr>
        <w:t xml:space="preserve"> </w:t>
      </w:r>
      <w:r>
        <w:t>пересказ</w:t>
      </w:r>
      <w:r>
        <w:rPr>
          <w:spacing w:val="-2"/>
        </w:rPr>
        <w:t xml:space="preserve"> </w:t>
      </w:r>
      <w:r>
        <w:t>исходного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описанием</w:t>
      </w:r>
      <w:r>
        <w:rPr>
          <w:spacing w:val="-3"/>
        </w:rPr>
        <w:t xml:space="preserve"> </w:t>
      </w:r>
      <w:r>
        <w:t>внешности.</w:t>
      </w:r>
      <w:r>
        <w:rPr>
          <w:spacing w:val="-2"/>
        </w:rPr>
        <w:t xml:space="preserve"> </w:t>
      </w:r>
      <w:r>
        <w:t>Выборочное</w:t>
      </w:r>
      <w:r>
        <w:rPr>
          <w:spacing w:val="-2"/>
        </w:rPr>
        <w:t xml:space="preserve"> </w:t>
      </w:r>
      <w:r>
        <w:t>изложение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описанием</w:t>
      </w:r>
      <w:r>
        <w:rPr>
          <w:spacing w:val="-57"/>
        </w:rPr>
        <w:t xml:space="preserve"> </w:t>
      </w:r>
      <w:r>
        <w:t>внешности.</w:t>
      </w:r>
      <w:r>
        <w:rPr>
          <w:spacing w:val="-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знакомого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личным</w:t>
      </w:r>
      <w:r>
        <w:rPr>
          <w:spacing w:val="-2"/>
        </w:rPr>
        <w:t xml:space="preserve"> </w:t>
      </w:r>
      <w:r>
        <w:t>впечатлениям,</w:t>
      </w:r>
      <w:r>
        <w:rPr>
          <w:spacing w:val="-1"/>
        </w:rPr>
        <w:t xml:space="preserve"> </w:t>
      </w:r>
      <w:r>
        <w:t>по фотографии.</w:t>
      </w:r>
    </w:p>
    <w:p w:rsidR="00B40595" w:rsidRDefault="00910520">
      <w:pPr>
        <w:pStyle w:val="a3"/>
      </w:pPr>
      <w:r>
        <w:t>Виды</w:t>
      </w:r>
      <w:r>
        <w:rPr>
          <w:spacing w:val="-5"/>
        </w:rPr>
        <w:t xml:space="preserve"> </w:t>
      </w:r>
      <w:r>
        <w:t>публичных</w:t>
      </w:r>
      <w:r>
        <w:rPr>
          <w:spacing w:val="-3"/>
        </w:rPr>
        <w:t xml:space="preserve"> </w:t>
      </w:r>
      <w:r>
        <w:t>общественно-политических</w:t>
      </w:r>
      <w:r>
        <w:rPr>
          <w:spacing w:val="-6"/>
        </w:rPr>
        <w:t xml:space="preserve"> </w:t>
      </w:r>
      <w:r>
        <w:t>выступлений.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структура.</w:t>
      </w:r>
    </w:p>
    <w:p w:rsidR="00B40595" w:rsidRDefault="00910520">
      <w:pPr>
        <w:pStyle w:val="a3"/>
        <w:ind w:right="383"/>
      </w:pPr>
      <w:r>
        <w:t>(Умение</w:t>
      </w:r>
      <w:r>
        <w:rPr>
          <w:spacing w:val="-5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ставить ударение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кратких</w:t>
      </w:r>
      <w:r>
        <w:rPr>
          <w:spacing w:val="-2"/>
        </w:rPr>
        <w:t xml:space="preserve"> </w:t>
      </w:r>
      <w:r>
        <w:t>страда</w:t>
      </w:r>
      <w:r>
        <w:rPr>
          <w:spacing w:val="-4"/>
        </w:rPr>
        <w:t xml:space="preserve"> </w:t>
      </w:r>
      <w:r>
        <w:t>тельных</w:t>
      </w:r>
      <w:r>
        <w:rPr>
          <w:spacing w:val="-4"/>
        </w:rPr>
        <w:t xml:space="preserve"> </w:t>
      </w:r>
      <w:r>
        <w:t>причастиях</w:t>
      </w:r>
      <w:r>
        <w:rPr>
          <w:spacing w:val="-1"/>
        </w:rPr>
        <w:t xml:space="preserve"> </w:t>
      </w:r>
      <w:r>
        <w:t>(принесённый,</w:t>
      </w:r>
      <w:r>
        <w:rPr>
          <w:spacing w:val="-4"/>
        </w:rPr>
        <w:t xml:space="preserve"> </w:t>
      </w:r>
      <w:r>
        <w:t>принесён,</w:t>
      </w:r>
      <w:r>
        <w:rPr>
          <w:spacing w:val="-3"/>
        </w:rPr>
        <w:t xml:space="preserve"> </w:t>
      </w:r>
      <w:r>
        <w:t>принесена,</w:t>
      </w:r>
      <w:r>
        <w:rPr>
          <w:spacing w:val="-3"/>
        </w:rPr>
        <w:t xml:space="preserve"> </w:t>
      </w:r>
      <w:r>
        <w:t>принесено,</w:t>
      </w:r>
      <w:r>
        <w:rPr>
          <w:spacing w:val="-57"/>
        </w:rPr>
        <w:t xml:space="preserve"> </w:t>
      </w:r>
      <w:r>
        <w:t xml:space="preserve">при </w:t>
      </w:r>
      <w:proofErr w:type="spellStart"/>
      <w:r>
        <w:t>несены</w:t>
      </w:r>
      <w:proofErr w:type="spellEnd"/>
      <w:r>
        <w:t xml:space="preserve">), правильно употреблять причастия с суффиксом </w:t>
      </w:r>
      <w:proofErr w:type="gramStart"/>
      <w:r>
        <w:t>-</w:t>
      </w:r>
      <w:proofErr w:type="spellStart"/>
      <w:r>
        <w:t>с</w:t>
      </w:r>
      <w:proofErr w:type="gramEnd"/>
      <w:r>
        <w:t>я</w:t>
      </w:r>
      <w:proofErr w:type="spellEnd"/>
      <w:r>
        <w:t>, согласовывать причастия с определяемыми существительными,</w:t>
      </w:r>
      <w:r>
        <w:rPr>
          <w:spacing w:val="1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предложения с</w:t>
      </w:r>
      <w:r>
        <w:rPr>
          <w:spacing w:val="-1"/>
        </w:rPr>
        <w:t xml:space="preserve"> </w:t>
      </w:r>
      <w:r>
        <w:t>причастным</w:t>
      </w:r>
      <w:r>
        <w:rPr>
          <w:spacing w:val="-2"/>
        </w:rPr>
        <w:t xml:space="preserve"> </w:t>
      </w:r>
      <w:r>
        <w:t>оборотом).</w:t>
      </w:r>
    </w:p>
    <w:p w:rsidR="00B40595" w:rsidRDefault="00910520">
      <w:pPr>
        <w:pStyle w:val="a3"/>
        <w:ind w:right="336"/>
      </w:pPr>
      <w:r>
        <w:rPr>
          <w:b/>
        </w:rPr>
        <w:t xml:space="preserve">Деепричастие (11 часов). </w:t>
      </w:r>
      <w:r>
        <w:t xml:space="preserve">Глагольные и наречные свойства деепричастия. Синтаксическая роль деепричастий в предложении. </w:t>
      </w:r>
      <w:proofErr w:type="spellStart"/>
      <w:r>
        <w:t>Текст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образующая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деепричастий.</w:t>
      </w:r>
      <w:r>
        <w:rPr>
          <w:spacing w:val="-2"/>
        </w:rPr>
        <w:t xml:space="preserve"> </w:t>
      </w:r>
      <w:r>
        <w:t>Деепричастный</w:t>
      </w:r>
      <w:r>
        <w:rPr>
          <w:spacing w:val="-1"/>
        </w:rPr>
        <w:t xml:space="preserve"> </w:t>
      </w:r>
      <w:r>
        <w:t>оборот;</w:t>
      </w:r>
      <w:r>
        <w:rPr>
          <w:spacing w:val="-4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деепричастном</w:t>
      </w:r>
      <w:r>
        <w:rPr>
          <w:spacing w:val="-3"/>
        </w:rPr>
        <w:t xml:space="preserve"> </w:t>
      </w:r>
      <w:r>
        <w:t>обороте.</w:t>
      </w:r>
      <w:r>
        <w:rPr>
          <w:spacing w:val="-1"/>
        </w:rPr>
        <w:t xml:space="preserve"> </w:t>
      </w:r>
      <w:r>
        <w:t>Выделение</w:t>
      </w:r>
      <w:r>
        <w:rPr>
          <w:spacing w:val="5"/>
        </w:rPr>
        <w:t xml:space="preserve"> </w:t>
      </w:r>
      <w:proofErr w:type="gramStart"/>
      <w:r>
        <w:t>одиночного</w:t>
      </w:r>
      <w:proofErr w:type="gramEnd"/>
    </w:p>
    <w:p w:rsidR="00B40595" w:rsidRDefault="00910520">
      <w:pPr>
        <w:pStyle w:val="a3"/>
      </w:pPr>
      <w:r>
        <w:t>деепричастия</w:t>
      </w:r>
      <w:r>
        <w:rPr>
          <w:spacing w:val="-3"/>
        </w:rPr>
        <w:t xml:space="preserve"> </w:t>
      </w:r>
      <w:r>
        <w:t>запятыми</w:t>
      </w:r>
      <w:r>
        <w:rPr>
          <w:spacing w:val="-5"/>
        </w:rPr>
        <w:t xml:space="preserve"> </w:t>
      </w:r>
      <w:r>
        <w:t>(ознакомление).</w:t>
      </w:r>
      <w:r>
        <w:rPr>
          <w:spacing w:val="-3"/>
        </w:rPr>
        <w:t xml:space="preserve"> </w:t>
      </w:r>
      <w:r>
        <w:t>Деепричастия</w:t>
      </w:r>
      <w:r>
        <w:rPr>
          <w:spacing w:val="-3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образование.</w:t>
      </w:r>
    </w:p>
    <w:p w:rsidR="00B40595" w:rsidRDefault="00910520">
      <w:pPr>
        <w:pStyle w:val="a3"/>
        <w:ind w:right="383"/>
      </w:pPr>
      <w:r>
        <w:t>Не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деепричастиями.</w:t>
      </w:r>
      <w:r>
        <w:rPr>
          <w:spacing w:val="-2"/>
        </w:rPr>
        <w:t xml:space="preserve"> </w:t>
      </w:r>
      <w:proofErr w:type="gramStart"/>
      <w:r>
        <w:t>(Умение</w:t>
      </w:r>
      <w:r>
        <w:rPr>
          <w:spacing w:val="-3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деепричастным</w:t>
      </w:r>
      <w:r>
        <w:rPr>
          <w:spacing w:val="-3"/>
        </w:rPr>
        <w:t xml:space="preserve"> </w:t>
      </w:r>
      <w:r>
        <w:t>оборотом.</w:t>
      </w:r>
      <w:proofErr w:type="gramEnd"/>
      <w:r>
        <w:rPr>
          <w:spacing w:val="-2"/>
        </w:rPr>
        <w:t xml:space="preserve"> </w:t>
      </w:r>
      <w:proofErr w:type="gramStart"/>
      <w:r>
        <w:t>Умение</w:t>
      </w:r>
      <w:r>
        <w:rPr>
          <w:spacing w:val="-3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картине,</w:t>
      </w:r>
      <w:r>
        <w:rPr>
          <w:spacing w:val="-57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деепричастия и деепричастные</w:t>
      </w:r>
      <w:r>
        <w:rPr>
          <w:spacing w:val="-2"/>
        </w:rPr>
        <w:t xml:space="preserve"> </w:t>
      </w:r>
      <w:r>
        <w:t>обороты.)</w:t>
      </w:r>
      <w:proofErr w:type="gramEnd"/>
    </w:p>
    <w:p w:rsidR="00B40595" w:rsidRDefault="00910520">
      <w:pPr>
        <w:pStyle w:val="a3"/>
        <w:ind w:right="383"/>
      </w:pPr>
      <w:r>
        <w:rPr>
          <w:b/>
        </w:rPr>
        <w:t>Наречие</w:t>
      </w:r>
      <w:r>
        <w:rPr>
          <w:b/>
          <w:spacing w:val="-3"/>
        </w:rPr>
        <w:t xml:space="preserve"> </w:t>
      </w:r>
      <w:r>
        <w:rPr>
          <w:b/>
        </w:rPr>
        <w:t>(25</w:t>
      </w:r>
      <w:r>
        <w:rPr>
          <w:b/>
          <w:spacing w:val="-2"/>
        </w:rPr>
        <w:t xml:space="preserve"> </w:t>
      </w:r>
      <w:r>
        <w:rPr>
          <w:b/>
        </w:rPr>
        <w:t>часов).</w:t>
      </w:r>
      <w:r>
        <w:rPr>
          <w:b/>
          <w:spacing w:val="-3"/>
        </w:rPr>
        <w:t xml:space="preserve"> </w:t>
      </w:r>
      <w:r>
        <w:t>Наречие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Синтаксическая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наречий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предложении.</w:t>
      </w:r>
      <w:r>
        <w:rPr>
          <w:spacing w:val="-4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сравнения</w:t>
      </w:r>
      <w:r>
        <w:rPr>
          <w:spacing w:val="-5"/>
        </w:rPr>
        <w:t xml:space="preserve"> </w:t>
      </w:r>
      <w:r>
        <w:t>наречий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образование.</w:t>
      </w:r>
      <w:r>
        <w:rPr>
          <w:spacing w:val="-1"/>
        </w:rPr>
        <w:t xml:space="preserve"> </w:t>
      </w:r>
      <w:proofErr w:type="spellStart"/>
      <w:r>
        <w:t>Текстообразующая</w:t>
      </w:r>
      <w:proofErr w:type="spellEnd"/>
      <w:r>
        <w:t xml:space="preserve"> роль наречий. Словообразование</w:t>
      </w:r>
      <w:r>
        <w:rPr>
          <w:spacing w:val="-2"/>
        </w:rPr>
        <w:t xml:space="preserve"> </w:t>
      </w:r>
      <w:r>
        <w:t>наречий.</w:t>
      </w:r>
    </w:p>
    <w:p w:rsidR="00B40595" w:rsidRDefault="00910520">
      <w:pPr>
        <w:pStyle w:val="a3"/>
      </w:pPr>
      <w:r>
        <w:t>Правописание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наречиями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-о</w:t>
      </w:r>
      <w:proofErr w:type="gramEnd"/>
      <w:r>
        <w:rPr>
          <w:spacing w:val="-2"/>
        </w:rPr>
        <w:t xml:space="preserve"> </w:t>
      </w:r>
      <w:r>
        <w:t>и -е;</w:t>
      </w:r>
      <w:r>
        <w:rPr>
          <w:spacing w:val="-1"/>
        </w:rPr>
        <w:t xml:space="preserve"> </w:t>
      </w:r>
      <w:r>
        <w:t>не-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ни-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наречиях.</w:t>
      </w:r>
      <w:r>
        <w:rPr>
          <w:spacing w:val="-1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буквы 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наречиях на</w:t>
      </w:r>
      <w:r>
        <w:rPr>
          <w:spacing w:val="1"/>
        </w:rPr>
        <w:t xml:space="preserve"> </w:t>
      </w:r>
      <w:proofErr w:type="gramStart"/>
      <w:r>
        <w:t>-о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-е.</w:t>
      </w:r>
    </w:p>
    <w:p w:rsidR="00B40595" w:rsidRDefault="00910520">
      <w:pPr>
        <w:pStyle w:val="a3"/>
        <w:ind w:right="324"/>
      </w:pPr>
      <w:r>
        <w:t xml:space="preserve">Буквы </w:t>
      </w:r>
      <w:proofErr w:type="gramStart"/>
      <w:r>
        <w:t>о</w:t>
      </w:r>
      <w:proofErr w:type="gramEnd"/>
      <w:r>
        <w:t xml:space="preserve"> </w:t>
      </w:r>
      <w:proofErr w:type="gramStart"/>
      <w:r>
        <w:t>я</w:t>
      </w:r>
      <w:proofErr w:type="gramEnd"/>
      <w:r>
        <w:t xml:space="preserve"> е после шипящих на конце наречий. Суффиксы </w:t>
      </w:r>
      <w:proofErr w:type="gramStart"/>
      <w:r>
        <w:t>-о</w:t>
      </w:r>
      <w:proofErr w:type="gramEnd"/>
      <w:r>
        <w:t xml:space="preserve"> и -а на конце наречий. Дефис между частями слова в наречиях. Слитные и</w:t>
      </w:r>
      <w:r>
        <w:rPr>
          <w:spacing w:val="-57"/>
        </w:rPr>
        <w:t xml:space="preserve"> </w:t>
      </w:r>
      <w:r>
        <w:t>раздельные</w:t>
      </w:r>
      <w:r>
        <w:rPr>
          <w:spacing w:val="-5"/>
        </w:rPr>
        <w:t xml:space="preserve"> </w:t>
      </w:r>
      <w:r>
        <w:t>написания</w:t>
      </w:r>
      <w:r>
        <w:rPr>
          <w:spacing w:val="-5"/>
        </w:rPr>
        <w:t xml:space="preserve"> </w:t>
      </w:r>
      <w:r>
        <w:t>наречий.</w:t>
      </w:r>
      <w:r>
        <w:rPr>
          <w:spacing w:val="-2"/>
        </w:rPr>
        <w:t xml:space="preserve"> </w:t>
      </w:r>
      <w:r>
        <w:t>Буква</w:t>
      </w:r>
      <w:r>
        <w:rPr>
          <w:spacing w:val="-4"/>
        </w:rPr>
        <w:t xml:space="preserve"> </w:t>
      </w:r>
      <w:r>
        <w:t>ъ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шипящих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конце</w:t>
      </w:r>
      <w:r>
        <w:rPr>
          <w:spacing w:val="2"/>
        </w:rPr>
        <w:t xml:space="preserve"> </w:t>
      </w:r>
      <w:r>
        <w:t>наречий.</w:t>
      </w:r>
      <w:r>
        <w:rPr>
          <w:spacing w:val="-2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текста:</w:t>
      </w:r>
      <w:r>
        <w:rPr>
          <w:spacing w:val="-2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его</w:t>
      </w:r>
    </w:p>
    <w:p w:rsidR="00B40595" w:rsidRDefault="00910520">
      <w:pPr>
        <w:pStyle w:val="a3"/>
      </w:pPr>
      <w:r>
        <w:t>языковые</w:t>
      </w:r>
      <w:r>
        <w:rPr>
          <w:spacing w:val="-4"/>
        </w:rPr>
        <w:t xml:space="preserve"> </w:t>
      </w:r>
      <w:r>
        <w:t>особенности.</w:t>
      </w:r>
      <w:r>
        <w:rPr>
          <w:spacing w:val="-5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исходного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описанием</w:t>
      </w:r>
      <w:r>
        <w:rPr>
          <w:spacing w:val="-2"/>
        </w:rPr>
        <w:t xml:space="preserve"> </w:t>
      </w:r>
      <w:r>
        <w:t>действий</w:t>
      </w:r>
    </w:p>
    <w:p w:rsidR="00B40595" w:rsidRDefault="00910520">
      <w:pPr>
        <w:pStyle w:val="a3"/>
      </w:pPr>
      <w:proofErr w:type="gramStart"/>
      <w:r>
        <w:t>(Умение</w:t>
      </w:r>
      <w:r>
        <w:rPr>
          <w:spacing w:val="-4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ударение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наречиях.</w:t>
      </w:r>
      <w:proofErr w:type="gramEnd"/>
      <w:r>
        <w:rPr>
          <w:spacing w:val="-2"/>
        </w:rPr>
        <w:t xml:space="preserve"> </w:t>
      </w:r>
      <w:proofErr w:type="gramStart"/>
      <w:r>
        <w:t>Умение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наречия-синонимы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антонимы.)</w:t>
      </w:r>
      <w:proofErr w:type="gramEnd"/>
    </w:p>
    <w:p w:rsidR="00B40595" w:rsidRDefault="00B40595">
      <w:pPr>
        <w:sectPr w:rsidR="00B40595">
          <w:pgSz w:w="16840" w:h="11910" w:orient="landscape"/>
          <w:pgMar w:top="640" w:right="900" w:bottom="960" w:left="380" w:header="0" w:footer="697" w:gutter="0"/>
          <w:cols w:space="720"/>
        </w:sectPr>
      </w:pPr>
    </w:p>
    <w:p w:rsidR="00B40595" w:rsidRDefault="00910520">
      <w:pPr>
        <w:pStyle w:val="2"/>
        <w:spacing w:before="70"/>
        <w:ind w:left="1322" w:firstLine="0"/>
      </w:pPr>
      <w:r>
        <w:lastRenderedPageBreak/>
        <w:t>Слова</w:t>
      </w:r>
      <w:r>
        <w:rPr>
          <w:spacing w:val="-3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состояния.</w:t>
      </w:r>
      <w:r>
        <w:rPr>
          <w:spacing w:val="-2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часов).</w:t>
      </w:r>
    </w:p>
    <w:p w:rsidR="00B40595" w:rsidRDefault="00910520">
      <w:pPr>
        <w:pStyle w:val="a3"/>
        <w:ind w:right="3016"/>
      </w:pPr>
      <w:r>
        <w:t>Категория состояния как часть речи. Ее отличие от наречий. Синтаксическая роль слов категории состояния.</w:t>
      </w:r>
      <w:r>
        <w:rPr>
          <w:spacing w:val="-58"/>
        </w:rPr>
        <w:t xml:space="preserve"> </w:t>
      </w:r>
      <w:r>
        <w:t>Выборочное</w:t>
      </w:r>
      <w:r>
        <w:rPr>
          <w:spacing w:val="-2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текста с</w:t>
      </w:r>
      <w:r>
        <w:rPr>
          <w:spacing w:val="-2"/>
        </w:rPr>
        <w:t xml:space="preserve"> </w:t>
      </w:r>
      <w:r>
        <w:t>описанием</w:t>
      </w:r>
      <w:r>
        <w:rPr>
          <w:spacing w:val="-2"/>
        </w:rPr>
        <w:t xml:space="preserve"> </w:t>
      </w:r>
      <w:r>
        <w:t>состояния человека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природы.</w:t>
      </w:r>
    </w:p>
    <w:p w:rsidR="00B40595" w:rsidRDefault="00910520">
      <w:pPr>
        <w:pStyle w:val="a3"/>
      </w:pPr>
      <w:r>
        <w:t>(Знать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части речи,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отличии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наречий,</w:t>
      </w:r>
      <w:r>
        <w:rPr>
          <w:spacing w:val="-2"/>
        </w:rPr>
        <w:t xml:space="preserve"> </w:t>
      </w:r>
      <w:r>
        <w:t>синтаксической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состояния)</w:t>
      </w:r>
    </w:p>
    <w:p w:rsidR="00B40595" w:rsidRDefault="00910520">
      <w:pPr>
        <w:pStyle w:val="2"/>
        <w:numPr>
          <w:ilvl w:val="0"/>
          <w:numId w:val="2"/>
        </w:numPr>
        <w:tabs>
          <w:tab w:val="left" w:pos="1563"/>
        </w:tabs>
        <w:spacing w:before="3"/>
        <w:ind w:hanging="241"/>
      </w:pPr>
      <w:r>
        <w:t>Морфология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орфография.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Служебные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(37</w:t>
      </w:r>
      <w:r>
        <w:rPr>
          <w:spacing w:val="-2"/>
        </w:rPr>
        <w:t xml:space="preserve"> </w:t>
      </w:r>
      <w:r>
        <w:t>часов).</w:t>
      </w:r>
    </w:p>
    <w:p w:rsidR="00B40595" w:rsidRDefault="00910520">
      <w:pPr>
        <w:pStyle w:val="a3"/>
        <w:ind w:right="277"/>
      </w:pPr>
      <w:r>
        <w:rPr>
          <w:b/>
        </w:rPr>
        <w:t>Предлог (9 часов</w:t>
      </w:r>
      <w:r>
        <w:t>). Предлог как служебная часть речи. Синтаксическая роль предлогов в предложении. Непроизводные и производные</w:t>
      </w:r>
      <w:r>
        <w:rPr>
          <w:spacing w:val="-57"/>
        </w:rPr>
        <w:t xml:space="preserve"> </w:t>
      </w:r>
      <w:r>
        <w:t>предлоги.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и составные</w:t>
      </w:r>
      <w:r>
        <w:rPr>
          <w:spacing w:val="-2"/>
        </w:rPr>
        <w:t xml:space="preserve"> </w:t>
      </w:r>
      <w:r>
        <w:t xml:space="preserve">предлоги. </w:t>
      </w:r>
      <w:proofErr w:type="spellStart"/>
      <w:r>
        <w:t>Текстообразующая</w:t>
      </w:r>
      <w:proofErr w:type="spellEnd"/>
      <w:r>
        <w:t xml:space="preserve"> роль предлогов.</w:t>
      </w:r>
    </w:p>
    <w:p w:rsidR="00B40595" w:rsidRDefault="00910520">
      <w:pPr>
        <w:pStyle w:val="a3"/>
        <w:ind w:right="383"/>
      </w:pPr>
      <w:r>
        <w:t>Слитные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раздельные</w:t>
      </w:r>
      <w:r>
        <w:rPr>
          <w:spacing w:val="-6"/>
        </w:rPr>
        <w:t xml:space="preserve"> </w:t>
      </w:r>
      <w:r>
        <w:t>написания</w:t>
      </w:r>
      <w:r>
        <w:rPr>
          <w:spacing w:val="-4"/>
        </w:rPr>
        <w:t xml:space="preserve"> </w:t>
      </w:r>
      <w:r>
        <w:t>предлогов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течение,</w:t>
      </w:r>
      <w:r>
        <w:rPr>
          <w:spacing w:val="-1"/>
        </w:rPr>
        <w:t xml:space="preserve"> </w:t>
      </w:r>
      <w:proofErr w:type="gramStart"/>
      <w:r>
        <w:t>ввиду</w:t>
      </w:r>
      <w:proofErr w:type="gramEnd"/>
      <w:r>
        <w:t>,</w:t>
      </w:r>
      <w:r>
        <w:rPr>
          <w:spacing w:val="-2"/>
        </w:rPr>
        <w:t xml:space="preserve"> </w:t>
      </w:r>
      <w:r>
        <w:t>вследствие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  <w:r>
        <w:rPr>
          <w:spacing w:val="-2"/>
        </w:rPr>
        <w:t xml:space="preserve"> </w:t>
      </w:r>
      <w:r>
        <w:t>Дефис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предлогах</w:t>
      </w:r>
      <w:r>
        <w:rPr>
          <w:spacing w:val="-1"/>
        </w:rPr>
        <w:t xml:space="preserve"> </w:t>
      </w:r>
      <w:proofErr w:type="gramStart"/>
      <w:r>
        <w:t>из-за</w:t>
      </w:r>
      <w:proofErr w:type="gramEnd"/>
      <w:r>
        <w:t>,</w:t>
      </w:r>
      <w:r>
        <w:rPr>
          <w:spacing w:val="-1"/>
        </w:rPr>
        <w:t xml:space="preserve"> </w:t>
      </w:r>
      <w:r>
        <w:t>из-под.</w:t>
      </w:r>
      <w:r>
        <w:rPr>
          <w:spacing w:val="-2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своего</w:t>
      </w:r>
      <w:r>
        <w:rPr>
          <w:spacing w:val="-57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прочитанного.</w:t>
      </w:r>
      <w:r>
        <w:rPr>
          <w:spacing w:val="-1"/>
        </w:rPr>
        <w:t xml:space="preserve"> </w:t>
      </w:r>
      <w:proofErr w:type="gramStart"/>
      <w:r>
        <w:t>Рассказ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увиденного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картине</w:t>
      </w:r>
      <w:r>
        <w:rPr>
          <w:spacing w:val="-1"/>
        </w:rPr>
        <w:t xml:space="preserve"> </w:t>
      </w:r>
      <w:r>
        <w:t>(Умение</w:t>
      </w:r>
      <w:r>
        <w:rPr>
          <w:spacing w:val="-2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предлоги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из.</w:t>
      </w:r>
      <w:proofErr w:type="gramEnd"/>
    </w:p>
    <w:p w:rsidR="00B40595" w:rsidRDefault="00910520">
      <w:pPr>
        <w:pStyle w:val="a3"/>
        <w:ind w:right="3450"/>
      </w:pPr>
      <w:r>
        <w:t>Умение</w:t>
      </w:r>
      <w:r>
        <w:rPr>
          <w:spacing w:val="-4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предлогами</w:t>
      </w:r>
      <w:r>
        <w:rPr>
          <w:spacing w:val="-3"/>
        </w:rPr>
        <w:t xml:space="preserve"> </w:t>
      </w:r>
      <w:proofErr w:type="gramStart"/>
      <w:r>
        <w:t>по</w:t>
      </w:r>
      <w:proofErr w:type="gramEnd"/>
      <w:r>
        <w:t>,</w:t>
      </w:r>
      <w:r>
        <w:rPr>
          <w:spacing w:val="-3"/>
        </w:rPr>
        <w:t xml:space="preserve"> </w:t>
      </w:r>
      <w:r>
        <w:t>благодаря,</w:t>
      </w:r>
      <w:r>
        <w:rPr>
          <w:spacing w:val="-2"/>
        </w:rPr>
        <w:t xml:space="preserve"> </w:t>
      </w:r>
      <w:r>
        <w:t>согласно,</w:t>
      </w:r>
      <w:r>
        <w:rPr>
          <w:spacing w:val="-3"/>
        </w:rPr>
        <w:t xml:space="preserve"> </w:t>
      </w:r>
      <w:r>
        <w:t>вопреки.</w:t>
      </w:r>
      <w:r>
        <w:rPr>
          <w:spacing w:val="-57"/>
        </w:rPr>
        <w:t xml:space="preserve"> </w:t>
      </w:r>
      <w:proofErr w:type="gramStart"/>
      <w:r>
        <w:t>Умение</w:t>
      </w:r>
      <w:r>
        <w:rPr>
          <w:spacing w:val="-2"/>
        </w:rPr>
        <w:t xml:space="preserve"> </w:t>
      </w:r>
      <w:r>
        <w:t>пользоваться в</w:t>
      </w:r>
      <w:r>
        <w:rPr>
          <w:spacing w:val="-1"/>
        </w:rPr>
        <w:t xml:space="preserve"> </w:t>
      </w:r>
      <w:r>
        <w:t>речи предлогами-синонимами.)</w:t>
      </w:r>
      <w:proofErr w:type="gramEnd"/>
    </w:p>
    <w:p w:rsidR="00B40595" w:rsidRDefault="00910520">
      <w:pPr>
        <w:pStyle w:val="a3"/>
        <w:ind w:right="869"/>
      </w:pPr>
      <w:r>
        <w:rPr>
          <w:b/>
        </w:rPr>
        <w:t>Союз (12 часов</w:t>
      </w:r>
      <w:r>
        <w:t xml:space="preserve">). Союз как служебная часть речи. Синтаксическая роль союзов в предложении. Простые и </w:t>
      </w:r>
      <w:proofErr w:type="gramStart"/>
      <w:r>
        <w:t>составе</w:t>
      </w:r>
      <w:proofErr w:type="gramEnd"/>
      <w:r>
        <w:t xml:space="preserve"> союзы. Союзы</w:t>
      </w:r>
      <w:r>
        <w:rPr>
          <w:spacing w:val="-58"/>
        </w:rPr>
        <w:t xml:space="preserve"> </w:t>
      </w:r>
      <w:r>
        <w:t>сочинительные и подчинительные; сочинительные союзы — соединительные, разделительные и противительные. Употребление</w:t>
      </w:r>
      <w:r>
        <w:rPr>
          <w:spacing w:val="1"/>
        </w:rPr>
        <w:t xml:space="preserve"> </w:t>
      </w:r>
      <w:r>
        <w:t>сочинительных</w:t>
      </w:r>
      <w:r>
        <w:rPr>
          <w:spacing w:val="-1"/>
        </w:rPr>
        <w:t xml:space="preserve"> </w:t>
      </w:r>
      <w:r>
        <w:t>союзов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сложном</w:t>
      </w:r>
      <w:r>
        <w:rPr>
          <w:spacing w:val="-2"/>
        </w:rPr>
        <w:t xml:space="preserve"> </w:t>
      </w:r>
      <w:proofErr w:type="gramStart"/>
      <w:r>
        <w:t>предложениях</w:t>
      </w:r>
      <w:proofErr w:type="gramEnd"/>
      <w:r>
        <w:t>;</w:t>
      </w:r>
      <w:r>
        <w:rPr>
          <w:spacing w:val="1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подчинительных</w:t>
      </w:r>
      <w:r>
        <w:rPr>
          <w:spacing w:val="1"/>
        </w:rPr>
        <w:t xml:space="preserve"> </w:t>
      </w:r>
      <w:r>
        <w:t>союзов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сложном</w:t>
      </w:r>
      <w:r>
        <w:rPr>
          <w:spacing w:val="-3"/>
        </w:rPr>
        <w:t xml:space="preserve"> </w:t>
      </w:r>
      <w:r>
        <w:t>предложении.</w:t>
      </w:r>
    </w:p>
    <w:p w:rsidR="00B40595" w:rsidRDefault="00910520">
      <w:pPr>
        <w:pStyle w:val="a3"/>
      </w:pPr>
      <w:proofErr w:type="spellStart"/>
      <w:r>
        <w:t>Текстообразующая</w:t>
      </w:r>
      <w:proofErr w:type="spellEnd"/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союзов.</w:t>
      </w:r>
    </w:p>
    <w:p w:rsidR="00B40595" w:rsidRDefault="00910520">
      <w:pPr>
        <w:pStyle w:val="a3"/>
        <w:ind w:right="383"/>
      </w:pPr>
      <w:r>
        <w:t>Слитные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раздельные</w:t>
      </w:r>
      <w:r>
        <w:rPr>
          <w:spacing w:val="-6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союзов.</w:t>
      </w:r>
      <w:r>
        <w:rPr>
          <w:spacing w:val="-2"/>
        </w:rPr>
        <w:t xml:space="preserve"> </w:t>
      </w:r>
      <w:r>
        <w:t>Отличие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союзов</w:t>
      </w:r>
      <w:r>
        <w:rPr>
          <w:spacing w:val="-5"/>
        </w:rPr>
        <w:t xml:space="preserve"> </w:t>
      </w:r>
      <w:r>
        <w:t>зато,</w:t>
      </w:r>
      <w:r>
        <w:rPr>
          <w:spacing w:val="-1"/>
        </w:rPr>
        <w:t xml:space="preserve"> </w:t>
      </w:r>
      <w:r>
        <w:t>тоже,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местоимений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предлогом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частицами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союза</w:t>
      </w:r>
      <w:r>
        <w:rPr>
          <w:spacing w:val="-2"/>
        </w:rPr>
        <w:t xml:space="preserve"> </w:t>
      </w:r>
      <w:r>
        <w:t>также от наречия так с частицей же.</w:t>
      </w:r>
    </w:p>
    <w:p w:rsidR="00B40595" w:rsidRDefault="00910520">
      <w:pPr>
        <w:pStyle w:val="a3"/>
      </w:pPr>
      <w:proofErr w:type="gramStart"/>
      <w:r>
        <w:t>(Умение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союзами-синонимами.</w:t>
      </w:r>
      <w:proofErr w:type="gramEnd"/>
    </w:p>
    <w:p w:rsidR="00B40595" w:rsidRDefault="00910520">
      <w:pPr>
        <w:pStyle w:val="a3"/>
      </w:pPr>
      <w:proofErr w:type="gramStart"/>
      <w:r>
        <w:t>Устное</w:t>
      </w:r>
      <w:r>
        <w:rPr>
          <w:spacing w:val="-3"/>
        </w:rPr>
        <w:t xml:space="preserve"> </w:t>
      </w:r>
      <w:r>
        <w:t>рассуждение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дискуссионную</w:t>
      </w:r>
      <w:r>
        <w:rPr>
          <w:spacing w:val="-2"/>
        </w:rPr>
        <w:t xml:space="preserve"> </w:t>
      </w:r>
      <w:r>
        <w:t>тему;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особенности.)</w:t>
      </w:r>
      <w:proofErr w:type="gramEnd"/>
    </w:p>
    <w:p w:rsidR="00B40595" w:rsidRDefault="00910520">
      <w:pPr>
        <w:pStyle w:val="a3"/>
      </w:pPr>
      <w:r>
        <w:rPr>
          <w:b/>
        </w:rPr>
        <w:t>Частица</w:t>
      </w:r>
      <w:r>
        <w:rPr>
          <w:b/>
          <w:spacing w:val="-2"/>
        </w:rPr>
        <w:t xml:space="preserve"> </w:t>
      </w:r>
      <w:r>
        <w:rPr>
          <w:b/>
        </w:rPr>
        <w:t>(15</w:t>
      </w:r>
      <w:r>
        <w:rPr>
          <w:b/>
          <w:spacing w:val="-3"/>
        </w:rPr>
        <w:t xml:space="preserve"> </w:t>
      </w:r>
      <w:r>
        <w:rPr>
          <w:b/>
        </w:rPr>
        <w:t>часов).</w:t>
      </w:r>
      <w:r>
        <w:rPr>
          <w:b/>
          <w:spacing w:val="-3"/>
        </w:rPr>
        <w:t xml:space="preserve"> </w:t>
      </w:r>
      <w:r>
        <w:t>Частица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служебная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Синтаксическая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частиц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предложении.</w:t>
      </w:r>
      <w:r>
        <w:rPr>
          <w:spacing w:val="-2"/>
        </w:rPr>
        <w:t xml:space="preserve"> </w:t>
      </w:r>
      <w:r>
        <w:t>Формообразующие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смысловые</w:t>
      </w:r>
      <w:r>
        <w:rPr>
          <w:spacing w:val="-57"/>
        </w:rPr>
        <w:t xml:space="preserve"> </w:t>
      </w:r>
      <w:r>
        <w:t>частицы.</w:t>
      </w:r>
      <w:r>
        <w:rPr>
          <w:spacing w:val="-1"/>
        </w:rPr>
        <w:t xml:space="preserve"> </w:t>
      </w:r>
      <w:proofErr w:type="spellStart"/>
      <w:r>
        <w:t>Текстообразующая</w:t>
      </w:r>
      <w:proofErr w:type="spellEnd"/>
      <w:r>
        <w:t xml:space="preserve"> роль частиц.</w:t>
      </w:r>
    </w:p>
    <w:p w:rsidR="00B40595" w:rsidRDefault="00910520">
      <w:pPr>
        <w:pStyle w:val="a3"/>
        <w:ind w:right="4253"/>
      </w:pPr>
      <w:r>
        <w:t>Различение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письме</w:t>
      </w:r>
      <w:r>
        <w:rPr>
          <w:spacing w:val="-4"/>
        </w:rPr>
        <w:t xml:space="preserve"> </w:t>
      </w:r>
      <w:r>
        <w:t>частиц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ни.</w:t>
      </w:r>
      <w:r>
        <w:rPr>
          <w:spacing w:val="-2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частями</w:t>
      </w:r>
      <w:r>
        <w:rPr>
          <w:spacing w:val="-2"/>
        </w:rPr>
        <w:t xml:space="preserve"> </w:t>
      </w:r>
      <w:r>
        <w:t>речи.</w:t>
      </w:r>
      <w:r>
        <w:rPr>
          <w:spacing w:val="-57"/>
        </w:rPr>
        <w:t xml:space="preserve"> </w:t>
      </w:r>
      <w:proofErr w:type="gramStart"/>
      <w:r>
        <w:t>(Умение</w:t>
      </w:r>
      <w:r>
        <w:rPr>
          <w:spacing w:val="-2"/>
        </w:rPr>
        <w:t xml:space="preserve"> </w:t>
      </w:r>
      <w:r>
        <w:t>выразительно</w:t>
      </w:r>
      <w:r>
        <w:rPr>
          <w:spacing w:val="-3"/>
        </w:rPr>
        <w:t xml:space="preserve"> </w:t>
      </w:r>
      <w:r>
        <w:t>читать предложения с</w:t>
      </w:r>
      <w:r>
        <w:rPr>
          <w:spacing w:val="-2"/>
        </w:rPr>
        <w:t xml:space="preserve"> </w:t>
      </w:r>
      <w:r>
        <w:t>модальными частицами.</w:t>
      </w:r>
      <w:proofErr w:type="gramEnd"/>
    </w:p>
    <w:p w:rsidR="00B40595" w:rsidRDefault="00910520">
      <w:pPr>
        <w:pStyle w:val="a3"/>
      </w:pPr>
      <w:proofErr w:type="gramStart"/>
      <w:r>
        <w:t>Рассказ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8"/>
        </w:rPr>
        <w:t xml:space="preserve"> </w:t>
      </w:r>
      <w:r>
        <w:t>сюжету.)</w:t>
      </w:r>
      <w:proofErr w:type="gramEnd"/>
    </w:p>
    <w:p w:rsidR="00B40595" w:rsidRDefault="00910520">
      <w:pPr>
        <w:pStyle w:val="a4"/>
        <w:numPr>
          <w:ilvl w:val="0"/>
          <w:numId w:val="2"/>
        </w:numPr>
        <w:tabs>
          <w:tab w:val="left" w:pos="1563"/>
        </w:tabs>
        <w:ind w:hanging="241"/>
        <w:rPr>
          <w:sz w:val="24"/>
        </w:rPr>
      </w:pPr>
      <w:r>
        <w:rPr>
          <w:b/>
          <w:sz w:val="24"/>
        </w:rPr>
        <w:t>Междометие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sz w:val="24"/>
        </w:rPr>
        <w:t>).</w:t>
      </w:r>
      <w:r>
        <w:rPr>
          <w:spacing w:val="-3"/>
          <w:sz w:val="24"/>
        </w:rPr>
        <w:t xml:space="preserve"> </w:t>
      </w:r>
      <w:r>
        <w:rPr>
          <w:sz w:val="24"/>
        </w:rPr>
        <w:t>Синтаксическая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междометий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предложении.</w:t>
      </w:r>
    </w:p>
    <w:p w:rsidR="00B40595" w:rsidRDefault="00910520">
      <w:pPr>
        <w:pStyle w:val="a3"/>
      </w:pPr>
      <w:r>
        <w:t>Звукоподражательные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отличие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междометий.</w:t>
      </w:r>
      <w:r>
        <w:rPr>
          <w:spacing w:val="-2"/>
        </w:rPr>
        <w:t xml:space="preserve"> </w:t>
      </w:r>
      <w:r>
        <w:t>Дефис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междометиях.</w:t>
      </w:r>
      <w:r>
        <w:rPr>
          <w:spacing w:val="-2"/>
        </w:rPr>
        <w:t xml:space="preserve"> </w:t>
      </w:r>
      <w:r>
        <w:t>Интонационное</w:t>
      </w:r>
      <w:r>
        <w:rPr>
          <w:spacing w:val="-3"/>
        </w:rPr>
        <w:t xml:space="preserve"> </w:t>
      </w:r>
      <w:r>
        <w:t>выделение</w:t>
      </w:r>
      <w:r>
        <w:rPr>
          <w:spacing w:val="-4"/>
        </w:rPr>
        <w:t xml:space="preserve"> </w:t>
      </w:r>
      <w:r>
        <w:t>междометий.</w:t>
      </w:r>
      <w:r>
        <w:rPr>
          <w:spacing w:val="-2"/>
        </w:rPr>
        <w:t xml:space="preserve"> </w:t>
      </w:r>
      <w:r>
        <w:t>Запятая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восклицательный</w:t>
      </w:r>
      <w:r>
        <w:rPr>
          <w:spacing w:val="-1"/>
        </w:rPr>
        <w:t xml:space="preserve"> </w:t>
      </w:r>
      <w:r>
        <w:t>знак</w:t>
      </w:r>
      <w:r>
        <w:rPr>
          <w:spacing w:val="-2"/>
        </w:rPr>
        <w:t xml:space="preserve"> </w:t>
      </w:r>
      <w:r>
        <w:t>при междометиях.</w:t>
      </w:r>
    </w:p>
    <w:p w:rsidR="00B40595" w:rsidRDefault="00910520">
      <w:pPr>
        <w:pStyle w:val="a3"/>
      </w:pPr>
      <w:r>
        <w:t>(Умение</w:t>
      </w:r>
      <w:r>
        <w:rPr>
          <w:spacing w:val="-3"/>
        </w:rPr>
        <w:t xml:space="preserve"> </w:t>
      </w:r>
      <w:r>
        <w:t>выразительно</w:t>
      </w:r>
      <w:r>
        <w:rPr>
          <w:spacing w:val="-5"/>
        </w:rPr>
        <w:t xml:space="preserve"> </w:t>
      </w:r>
      <w:r>
        <w:t>читать 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междометиями).</w:t>
      </w:r>
    </w:p>
    <w:p w:rsidR="00B40595" w:rsidRDefault="00910520">
      <w:pPr>
        <w:pStyle w:val="a4"/>
        <w:numPr>
          <w:ilvl w:val="0"/>
          <w:numId w:val="2"/>
        </w:numPr>
        <w:tabs>
          <w:tab w:val="left" w:pos="1563"/>
        </w:tabs>
        <w:ind w:left="1322" w:right="747" w:firstLine="0"/>
        <w:rPr>
          <w:sz w:val="24"/>
        </w:rPr>
      </w:pPr>
      <w:r>
        <w:rPr>
          <w:b/>
          <w:sz w:val="24"/>
        </w:rPr>
        <w:t xml:space="preserve">Повторение и систематизация </w:t>
      </w:r>
      <w:proofErr w:type="gramStart"/>
      <w:r>
        <w:rPr>
          <w:b/>
          <w:sz w:val="24"/>
        </w:rPr>
        <w:t>изученного</w:t>
      </w:r>
      <w:proofErr w:type="gramEnd"/>
      <w:r>
        <w:rPr>
          <w:b/>
          <w:sz w:val="24"/>
        </w:rPr>
        <w:t xml:space="preserve"> в 5-7 классах. (5 часов). </w:t>
      </w:r>
      <w:r>
        <w:rPr>
          <w:sz w:val="24"/>
        </w:rPr>
        <w:t>Сочинение-рассуждение на морально-этическую тему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эту</w:t>
      </w:r>
      <w:r>
        <w:rPr>
          <w:spacing w:val="-5"/>
          <w:sz w:val="24"/>
        </w:rPr>
        <w:t xml:space="preserve"> </w:t>
      </w:r>
      <w:r>
        <w:rPr>
          <w:sz w:val="24"/>
        </w:rPr>
        <w:t>тему.</w:t>
      </w:r>
    </w:p>
    <w:p w:rsidR="00B40595" w:rsidRDefault="00B40595">
      <w:pPr>
        <w:rPr>
          <w:sz w:val="24"/>
        </w:rPr>
        <w:sectPr w:rsidR="00B40595">
          <w:pgSz w:w="16840" w:h="11910" w:orient="landscape"/>
          <w:pgMar w:top="640" w:right="900" w:bottom="960" w:left="380" w:header="0" w:footer="697" w:gutter="0"/>
          <w:cols w:space="720"/>
        </w:sectPr>
      </w:pPr>
    </w:p>
    <w:p w:rsidR="00B40595" w:rsidRDefault="00910520">
      <w:pPr>
        <w:pStyle w:val="1"/>
        <w:numPr>
          <w:ilvl w:val="0"/>
          <w:numId w:val="1"/>
        </w:numPr>
        <w:tabs>
          <w:tab w:val="left" w:pos="1603"/>
        </w:tabs>
        <w:spacing w:before="69"/>
        <w:ind w:right="963" w:firstLine="0"/>
        <w:rPr>
          <w:u w:val="none"/>
        </w:rPr>
      </w:pPr>
      <w:r>
        <w:rPr>
          <w:u w:val="thick"/>
        </w:rPr>
        <w:lastRenderedPageBreak/>
        <w:t>Тематическое планирование с учетом рабочей программы воспитания с указанием количества часов,</w:t>
      </w:r>
      <w:r>
        <w:rPr>
          <w:spacing w:val="-67"/>
          <w:u w:val="none"/>
        </w:rPr>
        <w:t xml:space="preserve"> </w:t>
      </w:r>
      <w:r>
        <w:rPr>
          <w:u w:val="thick"/>
        </w:rPr>
        <w:t>отводимых на</w:t>
      </w:r>
      <w:r>
        <w:rPr>
          <w:spacing w:val="1"/>
          <w:u w:val="thick"/>
        </w:rPr>
        <w:t xml:space="preserve"> </w:t>
      </w:r>
      <w:r>
        <w:rPr>
          <w:u w:val="thick"/>
        </w:rPr>
        <w:t>изучение каждой темы.</w:t>
      </w:r>
    </w:p>
    <w:p w:rsidR="00B40595" w:rsidRDefault="00B40595">
      <w:pPr>
        <w:pStyle w:val="a3"/>
        <w:spacing w:before="3"/>
        <w:ind w:left="0"/>
        <w:rPr>
          <w:b/>
          <w:sz w:val="16"/>
        </w:rPr>
      </w:pPr>
    </w:p>
    <w:p w:rsidR="00B40595" w:rsidRDefault="00910520">
      <w:pPr>
        <w:pStyle w:val="a3"/>
        <w:spacing w:before="90"/>
      </w:pPr>
      <w:r>
        <w:t>Ключевые</w:t>
      </w:r>
      <w:r>
        <w:rPr>
          <w:spacing w:val="-4"/>
        </w:rPr>
        <w:t xml:space="preserve"> </w:t>
      </w:r>
      <w:r>
        <w:t>воспитательные</w:t>
      </w:r>
      <w:r>
        <w:rPr>
          <w:spacing w:val="-5"/>
        </w:rPr>
        <w:t xml:space="preserve"> </w:t>
      </w:r>
      <w:r>
        <w:t>задачи:</w:t>
      </w:r>
    </w:p>
    <w:p w:rsidR="00B40595" w:rsidRDefault="00B40595">
      <w:pPr>
        <w:pStyle w:val="a3"/>
        <w:spacing w:before="4"/>
        <w:ind w:left="0"/>
      </w:pPr>
    </w:p>
    <w:p w:rsidR="00B40595" w:rsidRDefault="00910520">
      <w:pPr>
        <w:pStyle w:val="a4"/>
        <w:numPr>
          <w:ilvl w:val="1"/>
          <w:numId w:val="1"/>
        </w:numPr>
        <w:tabs>
          <w:tab w:val="left" w:pos="2342"/>
        </w:tabs>
        <w:spacing w:before="1"/>
        <w:ind w:right="238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36"/>
          <w:sz w:val="24"/>
        </w:rPr>
        <w:t xml:space="preserve"> </w:t>
      </w:r>
      <w:r>
        <w:rPr>
          <w:sz w:val="24"/>
        </w:rPr>
        <w:t>детей</w:t>
      </w:r>
      <w:r>
        <w:rPr>
          <w:spacing w:val="3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урока,</w:t>
      </w:r>
      <w:r>
        <w:rPr>
          <w:spacing w:val="37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3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37"/>
          <w:sz w:val="24"/>
        </w:rPr>
        <w:t xml:space="preserve"> </w:t>
      </w:r>
      <w:r>
        <w:rPr>
          <w:sz w:val="24"/>
        </w:rPr>
        <w:t>интерактивных,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коллективных,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 с учащимися с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выходом вне</w:t>
      </w:r>
      <w:r>
        <w:rPr>
          <w:spacing w:val="-2"/>
          <w:sz w:val="24"/>
        </w:rPr>
        <w:t xml:space="preserve"> </w:t>
      </w:r>
      <w:r>
        <w:rPr>
          <w:sz w:val="24"/>
        </w:rPr>
        <w:t>стен школы;</w:t>
      </w:r>
    </w:p>
    <w:p w:rsidR="00B40595" w:rsidRDefault="00910520">
      <w:pPr>
        <w:pStyle w:val="a4"/>
        <w:numPr>
          <w:ilvl w:val="1"/>
          <w:numId w:val="1"/>
        </w:numPr>
        <w:tabs>
          <w:tab w:val="left" w:pos="2302"/>
        </w:tabs>
        <w:ind w:left="2301" w:hanging="26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добиваться успеха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коммуникации;</w:t>
      </w:r>
    </w:p>
    <w:p w:rsidR="00B40595" w:rsidRDefault="00910520">
      <w:pPr>
        <w:pStyle w:val="a4"/>
        <w:numPr>
          <w:ilvl w:val="1"/>
          <w:numId w:val="1"/>
        </w:numPr>
        <w:tabs>
          <w:tab w:val="left" w:pos="2302"/>
        </w:tabs>
        <w:ind w:left="2301" w:hanging="260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совершенствования.</w:t>
      </w:r>
    </w:p>
    <w:p w:rsidR="00B40595" w:rsidRDefault="00910520">
      <w:pPr>
        <w:pStyle w:val="a4"/>
        <w:numPr>
          <w:ilvl w:val="1"/>
          <w:numId w:val="1"/>
        </w:numPr>
        <w:tabs>
          <w:tab w:val="left" w:pos="2302"/>
        </w:tabs>
        <w:ind w:left="2301" w:hanging="26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нем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взаимопонимания</w:t>
      </w:r>
    </w:p>
    <w:p w:rsidR="00B40595" w:rsidRDefault="00B40595">
      <w:pPr>
        <w:pStyle w:val="a3"/>
        <w:ind w:left="0"/>
        <w:rPr>
          <w:sz w:val="20"/>
        </w:rPr>
      </w:pPr>
    </w:p>
    <w:p w:rsidR="00B40595" w:rsidRDefault="00B40595">
      <w:pPr>
        <w:pStyle w:val="a3"/>
        <w:spacing w:before="8"/>
        <w:ind w:left="0"/>
        <w:rPr>
          <w:sz w:val="28"/>
        </w:rPr>
      </w:pPr>
    </w:p>
    <w:tbl>
      <w:tblPr>
        <w:tblStyle w:val="TableNormal"/>
        <w:tblW w:w="0" w:type="auto"/>
        <w:tblInd w:w="1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389"/>
        <w:gridCol w:w="3084"/>
        <w:gridCol w:w="787"/>
      </w:tblGrid>
      <w:tr w:rsidR="00B40595">
        <w:trPr>
          <w:trHeight w:val="827"/>
        </w:trPr>
        <w:tc>
          <w:tcPr>
            <w:tcW w:w="960" w:type="dxa"/>
          </w:tcPr>
          <w:p w:rsidR="00B40595" w:rsidRDefault="00910520">
            <w:pPr>
              <w:pStyle w:val="TableParagraph"/>
              <w:spacing w:line="240" w:lineRule="auto"/>
              <w:ind w:left="108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урока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«Русский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язык»</w:t>
            </w:r>
          </w:p>
        </w:tc>
        <w:tc>
          <w:tcPr>
            <w:tcW w:w="3084" w:type="dxa"/>
          </w:tcPr>
          <w:p w:rsidR="00B40595" w:rsidRDefault="00910520">
            <w:pPr>
              <w:pStyle w:val="TableParagraph"/>
              <w:spacing w:line="276" w:lineRule="exact"/>
              <w:ind w:right="273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Модуль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Кол-</w:t>
            </w:r>
          </w:p>
          <w:p w:rsidR="00B40595" w:rsidRDefault="00910520">
            <w:pPr>
              <w:pStyle w:val="TableParagraph"/>
              <w:spacing w:line="270" w:lineRule="atLeast"/>
              <w:ind w:right="85"/>
              <w:rPr>
                <w:sz w:val="24"/>
              </w:rPr>
            </w:pP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</w:tr>
      <w:tr w:rsidR="00B40595">
        <w:trPr>
          <w:trHeight w:val="551"/>
        </w:trPr>
        <w:tc>
          <w:tcPr>
            <w:tcW w:w="960" w:type="dxa"/>
          </w:tcPr>
          <w:p w:rsidR="00B40595" w:rsidRDefault="0091052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развивающееся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явление.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3084" w:type="dxa"/>
          </w:tcPr>
          <w:p w:rsidR="00B40595" w:rsidRDefault="0091052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изученного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5-6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классах.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Синтаксис.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Синтаксический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разбор.</w:t>
            </w:r>
          </w:p>
        </w:tc>
        <w:tc>
          <w:tcPr>
            <w:tcW w:w="3084" w:type="dxa"/>
            <w:vMerge w:val="restart"/>
          </w:tcPr>
          <w:p w:rsidR="00B40595" w:rsidRDefault="00910520">
            <w:pPr>
              <w:pStyle w:val="TableParagraph"/>
              <w:spacing w:line="240" w:lineRule="auto"/>
              <w:ind w:right="393"/>
              <w:rPr>
                <w:sz w:val="24"/>
              </w:rPr>
            </w:pPr>
            <w:r>
              <w:rPr>
                <w:sz w:val="24"/>
              </w:rPr>
              <w:t>Интегрированный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B40595" w:rsidRDefault="00910520">
            <w:pPr>
              <w:pStyle w:val="TableParagraph"/>
              <w:spacing w:line="240" w:lineRule="auto"/>
              <w:ind w:right="157"/>
              <w:rPr>
                <w:sz w:val="24"/>
              </w:rPr>
            </w:pPr>
            <w:proofErr w:type="spellStart"/>
            <w:r>
              <w:rPr>
                <w:sz w:val="24"/>
              </w:rPr>
              <w:t>М.В.Ломоносов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виртуальное 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Президентской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  <w:p w:rsidR="00B40595" w:rsidRDefault="00B40595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B40595" w:rsidRDefault="00910520">
            <w:pPr>
              <w:pStyle w:val="TableParagraph"/>
              <w:spacing w:line="240" w:lineRule="auto"/>
              <w:ind w:right="125"/>
              <w:rPr>
                <w:sz w:val="24"/>
              </w:rPr>
            </w:pPr>
            <w:r>
              <w:rPr>
                <w:sz w:val="24"/>
              </w:rPr>
              <w:t>Подготовка к домашнему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сочинению по картине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Бродского И. «Летний 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осенью» - 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Третьяковскую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галерею</w:t>
            </w:r>
          </w:p>
          <w:p w:rsidR="00B40595" w:rsidRDefault="00B40595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  <w:p w:rsidR="00B40595" w:rsidRDefault="009105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Пунктуация.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разбор.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фразеология.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Фонетический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8"/>
        </w:trPr>
        <w:tc>
          <w:tcPr>
            <w:tcW w:w="960" w:type="dxa"/>
          </w:tcPr>
          <w:p w:rsidR="00B40595" w:rsidRDefault="0091052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разбор.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Морфология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Морфология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Ломоносова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лингвистике.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6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8"/>
        </w:trPr>
        <w:tc>
          <w:tcPr>
            <w:tcW w:w="960" w:type="dxa"/>
          </w:tcPr>
          <w:p w:rsidR="00B40595" w:rsidRDefault="0091052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«Повторение».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Публицистический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Бродского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«Летний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осенью».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551"/>
        </w:trPr>
        <w:tc>
          <w:tcPr>
            <w:tcW w:w="960" w:type="dxa"/>
          </w:tcPr>
          <w:p w:rsidR="00B40595" w:rsidRDefault="0091052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Морфология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Причастие.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084" w:type="dxa"/>
            <w:vMerge w:val="restart"/>
          </w:tcPr>
          <w:p w:rsidR="00B40595" w:rsidRDefault="00910520">
            <w:pPr>
              <w:pStyle w:val="TableParagraph"/>
              <w:spacing w:line="240" w:lineRule="auto"/>
              <w:ind w:right="438"/>
              <w:rPr>
                <w:sz w:val="24"/>
              </w:rPr>
            </w:pPr>
            <w:r>
              <w:rPr>
                <w:sz w:val="24"/>
              </w:rPr>
              <w:t>Описание внешности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практическая</w:t>
            </w:r>
            <w:proofErr w:type="gramEnd"/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8"/>
        </w:trPr>
        <w:tc>
          <w:tcPr>
            <w:tcW w:w="960" w:type="dxa"/>
          </w:tcPr>
          <w:p w:rsidR="00B40595" w:rsidRDefault="0091052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Морфологические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причастия.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40595" w:rsidRDefault="00B40595">
      <w:pPr>
        <w:spacing w:line="258" w:lineRule="exact"/>
        <w:rPr>
          <w:sz w:val="24"/>
        </w:rPr>
        <w:sectPr w:rsidR="00B40595">
          <w:pgSz w:w="16840" w:h="11910" w:orient="landscape"/>
          <w:pgMar w:top="640" w:right="900" w:bottom="960" w:left="380" w:header="0" w:footer="697" w:gutter="0"/>
          <w:cols w:space="720"/>
        </w:sectPr>
      </w:pPr>
    </w:p>
    <w:tbl>
      <w:tblPr>
        <w:tblStyle w:val="TableNormal"/>
        <w:tblW w:w="0" w:type="auto"/>
        <w:tblInd w:w="1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389"/>
        <w:gridCol w:w="3084"/>
        <w:gridCol w:w="787"/>
      </w:tblGrid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Морфологические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причастия.</w:t>
            </w:r>
          </w:p>
        </w:tc>
        <w:tc>
          <w:tcPr>
            <w:tcW w:w="3084" w:type="dxa"/>
            <w:vMerge w:val="restart"/>
          </w:tcPr>
          <w:p w:rsidR="00B40595" w:rsidRDefault="009105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B40595" w:rsidRDefault="00B40595">
            <w:pPr>
              <w:pStyle w:val="TableParagraph"/>
              <w:spacing w:before="5" w:line="240" w:lineRule="auto"/>
              <w:ind w:left="0"/>
              <w:rPr>
                <w:sz w:val="24"/>
              </w:rPr>
            </w:pPr>
          </w:p>
          <w:p w:rsidR="00B40595" w:rsidRDefault="00910520">
            <w:pPr>
              <w:pStyle w:val="TableParagraph"/>
              <w:spacing w:line="240" w:lineRule="auto"/>
              <w:ind w:right="377"/>
              <w:rPr>
                <w:sz w:val="24"/>
              </w:rPr>
            </w:pPr>
            <w:r>
              <w:rPr>
                <w:sz w:val="24"/>
              </w:rPr>
              <w:t>Интегрированный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 литературы по теме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М.Шолохов</w:t>
            </w:r>
            <w:proofErr w:type="spellEnd"/>
            <w:r>
              <w:rPr>
                <w:sz w:val="24"/>
              </w:rPr>
              <w:t xml:space="preserve"> «Судьба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  <w:p w:rsidR="00B40595" w:rsidRDefault="00B40595">
            <w:pPr>
              <w:pStyle w:val="TableParagraph"/>
              <w:spacing w:before="2" w:line="240" w:lineRule="auto"/>
              <w:ind w:left="0"/>
              <w:rPr>
                <w:sz w:val="24"/>
              </w:rPr>
            </w:pPr>
          </w:p>
          <w:p w:rsidR="00B40595" w:rsidRDefault="00910520">
            <w:pPr>
              <w:pStyle w:val="TableParagraph"/>
              <w:spacing w:line="240" w:lineRule="auto"/>
              <w:ind w:right="306"/>
              <w:rPr>
                <w:sz w:val="24"/>
              </w:rPr>
            </w:pPr>
            <w:r>
              <w:rPr>
                <w:sz w:val="24"/>
              </w:rPr>
              <w:t>Сочинение по картине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С.Григорьева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«Вратарь»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виртуальная 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Третьяковскую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галерею.</w:t>
            </w:r>
          </w:p>
          <w:p w:rsidR="00B40595" w:rsidRDefault="00B40595">
            <w:pPr>
              <w:pStyle w:val="TableParagraph"/>
              <w:spacing w:before="6" w:line="240" w:lineRule="auto"/>
              <w:ind w:left="0"/>
              <w:rPr>
                <w:sz w:val="24"/>
              </w:rPr>
            </w:pPr>
          </w:p>
          <w:p w:rsidR="00B40595" w:rsidRDefault="00910520">
            <w:pPr>
              <w:pStyle w:val="TableParagraph"/>
              <w:spacing w:line="482" w:lineRule="auto"/>
              <w:ind w:right="962"/>
              <w:rPr>
                <w:sz w:val="24"/>
              </w:rPr>
            </w:pPr>
            <w:r>
              <w:rPr>
                <w:sz w:val="24"/>
              </w:rPr>
              <w:t>Урок-презентация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Урок-исследование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Урок-викторина</w:t>
            </w:r>
          </w:p>
          <w:p w:rsidR="00B40595" w:rsidRDefault="00910520">
            <w:pPr>
              <w:pStyle w:val="TableParagraph"/>
              <w:spacing w:before="4" w:line="240" w:lineRule="auto"/>
              <w:ind w:right="714"/>
              <w:rPr>
                <w:sz w:val="24"/>
              </w:rPr>
            </w:pPr>
            <w:r>
              <w:rPr>
                <w:sz w:val="24"/>
              </w:rPr>
              <w:t>Учебно-научная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Отзыв. Доклад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40595" w:rsidRDefault="00B40595">
            <w:pPr>
              <w:pStyle w:val="TableParagraph"/>
              <w:spacing w:before="5" w:line="240" w:lineRule="auto"/>
              <w:ind w:left="0"/>
              <w:rPr>
                <w:sz w:val="24"/>
              </w:rPr>
            </w:pPr>
          </w:p>
          <w:p w:rsidR="00B40595" w:rsidRDefault="00910520">
            <w:pPr>
              <w:pStyle w:val="TableParagraph"/>
              <w:spacing w:line="240" w:lineRule="auto"/>
              <w:ind w:right="847"/>
              <w:rPr>
                <w:sz w:val="24"/>
              </w:rPr>
            </w:pPr>
            <w:r>
              <w:rPr>
                <w:sz w:val="24"/>
              </w:rPr>
              <w:t>ВПР – 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B40595" w:rsidRDefault="00B40595">
            <w:pPr>
              <w:pStyle w:val="TableParagraph"/>
              <w:spacing w:before="2" w:line="240" w:lineRule="auto"/>
              <w:ind w:left="0"/>
              <w:rPr>
                <w:sz w:val="24"/>
              </w:rPr>
            </w:pPr>
          </w:p>
          <w:p w:rsidR="00B40595" w:rsidRDefault="0091052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  <w:p w:rsidR="00B40595" w:rsidRDefault="00B40595">
            <w:pPr>
              <w:pStyle w:val="TableParagraph"/>
              <w:spacing w:before="5" w:line="240" w:lineRule="auto"/>
              <w:ind w:left="0"/>
              <w:rPr>
                <w:sz w:val="24"/>
              </w:rPr>
            </w:pPr>
          </w:p>
          <w:p w:rsidR="00B40595" w:rsidRDefault="00910520">
            <w:pPr>
              <w:pStyle w:val="TableParagraph"/>
              <w:spacing w:line="240" w:lineRule="auto"/>
              <w:ind w:right="668"/>
              <w:rPr>
                <w:sz w:val="24"/>
              </w:rPr>
            </w:pPr>
            <w:r>
              <w:rPr>
                <w:sz w:val="24"/>
              </w:rPr>
              <w:t>Работа на платформе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B40595" w:rsidRDefault="009105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«Причастие»,</w:t>
            </w:r>
          </w:p>
          <w:p w:rsidR="00B40595" w:rsidRDefault="0091052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«Деепричастие»,</w:t>
            </w:r>
          </w:p>
          <w:p w:rsidR="00B40595" w:rsidRDefault="00910520">
            <w:pPr>
              <w:pStyle w:val="TableParagraph"/>
              <w:spacing w:line="270" w:lineRule="atLeast"/>
              <w:ind w:right="421"/>
              <w:rPr>
                <w:sz w:val="24"/>
              </w:rPr>
            </w:pPr>
            <w:r>
              <w:rPr>
                <w:sz w:val="24"/>
              </w:rPr>
              <w:t>«Наречие»,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«Служебные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причастий.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Причастный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оборот.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8"/>
        </w:trPr>
        <w:tc>
          <w:tcPr>
            <w:tcW w:w="960" w:type="dxa"/>
          </w:tcPr>
          <w:p w:rsidR="00B40595" w:rsidRDefault="0091052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причастного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запятыми.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внешности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Действительные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страдательные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причастия.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страдательные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Действительные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8"/>
        </w:trPr>
        <w:tc>
          <w:tcPr>
            <w:tcW w:w="960" w:type="dxa"/>
          </w:tcPr>
          <w:p w:rsidR="00B40595" w:rsidRDefault="0091052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РР.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упр.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116)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551"/>
        </w:trPr>
        <w:tc>
          <w:tcPr>
            <w:tcW w:w="960" w:type="dxa"/>
          </w:tcPr>
          <w:p w:rsidR="00B40595" w:rsidRDefault="0091052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Страдательные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</w:p>
          <w:p w:rsidR="00B40595" w:rsidRDefault="0091052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причастий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Страдательные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причастиях.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8"/>
        </w:trPr>
        <w:tc>
          <w:tcPr>
            <w:tcW w:w="960" w:type="dxa"/>
          </w:tcPr>
          <w:p w:rsidR="00B40595" w:rsidRDefault="0091052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суффиксах страдательных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отглагольных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551"/>
        </w:trPr>
        <w:tc>
          <w:tcPr>
            <w:tcW w:w="960" w:type="dxa"/>
          </w:tcPr>
          <w:p w:rsidR="00B40595" w:rsidRDefault="0091052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отглагольных</w:t>
            </w:r>
          </w:p>
          <w:p w:rsidR="00B40595" w:rsidRDefault="0091052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прилагательных.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РР.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Выборочное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изложение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рассказу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М.Шолохова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«Судьба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причастия.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Слитное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причастиями.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Слитное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причастиями.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553"/>
        </w:trPr>
        <w:tc>
          <w:tcPr>
            <w:tcW w:w="960" w:type="dxa"/>
          </w:tcPr>
          <w:p w:rsidR="00B40595" w:rsidRDefault="0091052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Буквы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</w:p>
          <w:p w:rsidR="00B40595" w:rsidRDefault="0091052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6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Сочинение.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Портретное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пр.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166,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167)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«Причастие».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Зачёт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«Причастие».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«Причастие».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«Причастие».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«Причастие».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870"/>
        </w:trPr>
        <w:tc>
          <w:tcPr>
            <w:tcW w:w="960" w:type="dxa"/>
          </w:tcPr>
          <w:p w:rsidR="00B40595" w:rsidRDefault="0091052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Деепричастие.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Деепричастие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084" w:type="dxa"/>
            <w:vMerge w:val="restart"/>
          </w:tcPr>
          <w:p w:rsidR="00B40595" w:rsidRDefault="00B4059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6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Деепричастный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оборот.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40595" w:rsidRDefault="00B40595">
      <w:pPr>
        <w:rPr>
          <w:sz w:val="24"/>
        </w:rPr>
        <w:sectPr w:rsidR="00B40595">
          <w:pgSz w:w="16840" w:h="11910" w:orient="landscape"/>
          <w:pgMar w:top="720" w:right="900" w:bottom="880" w:left="380" w:header="0" w:footer="697" w:gutter="0"/>
          <w:cols w:space="720"/>
        </w:sectPr>
      </w:pPr>
    </w:p>
    <w:tbl>
      <w:tblPr>
        <w:tblStyle w:val="TableNormal"/>
        <w:tblW w:w="0" w:type="auto"/>
        <w:tblInd w:w="1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389"/>
        <w:gridCol w:w="3084"/>
        <w:gridCol w:w="787"/>
      </w:tblGrid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Запятые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деепричастном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обороте.</w:t>
            </w:r>
          </w:p>
        </w:tc>
        <w:tc>
          <w:tcPr>
            <w:tcW w:w="3084" w:type="dxa"/>
            <w:vMerge w:val="restart"/>
          </w:tcPr>
          <w:p w:rsidR="00B40595" w:rsidRDefault="00B4059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Раздельное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деепричастиями.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Деепричастия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8"/>
        </w:trPr>
        <w:tc>
          <w:tcPr>
            <w:tcW w:w="960" w:type="dxa"/>
          </w:tcPr>
          <w:p w:rsidR="00B40595" w:rsidRDefault="0091052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Деепричастия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</w:p>
        </w:tc>
        <w:tc>
          <w:tcPr>
            <w:tcW w:w="3084" w:type="dxa"/>
            <w:vMerge w:val="restart"/>
          </w:tcPr>
          <w:p w:rsidR="00B40595" w:rsidRDefault="00B4059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РР.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С.Григорьева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«Вратарь».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деепричастия.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«Деепричастие».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«Деепричастие».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8"/>
        </w:trPr>
        <w:tc>
          <w:tcPr>
            <w:tcW w:w="960" w:type="dxa"/>
          </w:tcPr>
          <w:p w:rsidR="00B40595" w:rsidRDefault="0091052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Наречие.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084" w:type="dxa"/>
            <w:vMerge w:val="restart"/>
          </w:tcPr>
          <w:p w:rsidR="00B40595" w:rsidRDefault="00B4059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И.Попова</w:t>
            </w:r>
            <w:proofErr w:type="spellEnd"/>
            <w:r>
              <w:rPr>
                <w:sz w:val="24"/>
              </w:rPr>
              <w:t xml:space="preserve"> «Первый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снег».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7"/>
        </w:trPr>
        <w:tc>
          <w:tcPr>
            <w:tcW w:w="960" w:type="dxa"/>
          </w:tcPr>
          <w:p w:rsidR="00B40595" w:rsidRDefault="0091052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наречия.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Слитное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–е.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6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Слитное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–е.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Буквы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gramStart"/>
            <w:r>
              <w:rPr>
                <w:sz w:val="24"/>
              </w:rPr>
              <w:t>–о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–е.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Буквы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7"/>
        </w:trPr>
        <w:tc>
          <w:tcPr>
            <w:tcW w:w="960" w:type="dxa"/>
          </w:tcPr>
          <w:p w:rsidR="00B40595" w:rsidRDefault="0091052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Буквы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Подробное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пр.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272)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Р.Р.Сочинение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картине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Е.И.Широкова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«Друзья».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Дефис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частями 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наречиях.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6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Дефис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частями 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наречиях.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551"/>
        </w:trPr>
        <w:tc>
          <w:tcPr>
            <w:tcW w:w="960" w:type="dxa"/>
          </w:tcPr>
          <w:p w:rsidR="00B40595" w:rsidRDefault="0091052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Слитное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наречиях,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образованных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B40595" w:rsidRDefault="0091052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8"/>
        </w:trPr>
        <w:tc>
          <w:tcPr>
            <w:tcW w:w="960" w:type="dxa"/>
          </w:tcPr>
          <w:p w:rsidR="00B40595" w:rsidRDefault="0091052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«Наречие».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«Наречие».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РР.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Учебно-научная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Отзыв.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6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доклад.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40595" w:rsidRDefault="00B40595">
      <w:pPr>
        <w:rPr>
          <w:sz w:val="24"/>
        </w:rPr>
        <w:sectPr w:rsidR="00B40595">
          <w:pgSz w:w="16840" w:h="11910" w:orient="landscape"/>
          <w:pgMar w:top="720" w:right="900" w:bottom="880" w:left="380" w:header="0" w:footer="697" w:gutter="0"/>
          <w:cols w:space="720"/>
        </w:sectPr>
      </w:pPr>
    </w:p>
    <w:tbl>
      <w:tblPr>
        <w:tblStyle w:val="TableNormal"/>
        <w:tblW w:w="0" w:type="auto"/>
        <w:tblInd w:w="1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389"/>
        <w:gridCol w:w="3084"/>
        <w:gridCol w:w="787"/>
      </w:tblGrid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83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084" w:type="dxa"/>
            <w:vMerge w:val="restart"/>
          </w:tcPr>
          <w:p w:rsidR="00B40595" w:rsidRDefault="00B4059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 речи.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8"/>
        </w:trPr>
        <w:tc>
          <w:tcPr>
            <w:tcW w:w="960" w:type="dxa"/>
          </w:tcPr>
          <w:p w:rsidR="00B40595" w:rsidRDefault="0091052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состояния.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РР.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Сжатое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тексту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К.Паустовского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«Обыкновенная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земля».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состояния».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Служебные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речи. </w:t>
            </w:r>
            <w:r>
              <w:rPr>
                <w:sz w:val="24"/>
              </w:rPr>
              <w:t>Самостоятельные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084" w:type="dxa"/>
            <w:vMerge w:val="restart"/>
          </w:tcPr>
          <w:p w:rsidR="00B40595" w:rsidRDefault="00B4059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Предлог.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8"/>
        </w:trPr>
        <w:tc>
          <w:tcPr>
            <w:tcW w:w="960" w:type="dxa"/>
          </w:tcPr>
          <w:p w:rsidR="00B40595" w:rsidRDefault="0091052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Непроизводные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предлоги.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предлоги.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предлога.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Слитное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Слитное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«Предлог».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553"/>
        </w:trPr>
        <w:tc>
          <w:tcPr>
            <w:tcW w:w="960" w:type="dxa"/>
          </w:tcPr>
          <w:p w:rsidR="00B40595" w:rsidRDefault="0091052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  <w:p w:rsidR="00B40595" w:rsidRDefault="0091052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Сайкиной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«Детская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школа».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Союз.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084" w:type="dxa"/>
            <w:vMerge w:val="restart"/>
          </w:tcPr>
          <w:p w:rsidR="00B40595" w:rsidRDefault="00B4059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составные союзы.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Сочинительные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подчинительные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союзы.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Запятая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союзном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Сочинительные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союзы.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Сочинительные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союзы.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7"/>
        </w:trPr>
        <w:tc>
          <w:tcPr>
            <w:tcW w:w="960" w:type="dxa"/>
          </w:tcPr>
          <w:p w:rsidR="00B40595" w:rsidRDefault="0091052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Подчинительные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союзы.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Подчинительные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союзы.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союза.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6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Слитное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ТОЖЕ,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ЧТОБЫ.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союзах.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«Союз».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8"/>
        </w:trPr>
        <w:tc>
          <w:tcPr>
            <w:tcW w:w="960" w:type="dxa"/>
          </w:tcPr>
          <w:p w:rsidR="00B40595" w:rsidRDefault="0091052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Частица.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ошибками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астица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084" w:type="dxa"/>
            <w:vMerge w:val="restart"/>
          </w:tcPr>
          <w:p w:rsidR="00B40595" w:rsidRDefault="00B4059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Формообразующие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частицы.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частицы.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частицы.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6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частицы.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40595" w:rsidRDefault="00B40595">
      <w:pPr>
        <w:rPr>
          <w:sz w:val="24"/>
        </w:rPr>
        <w:sectPr w:rsidR="00B40595">
          <w:pgSz w:w="16840" w:h="11910" w:orient="landscape"/>
          <w:pgMar w:top="720" w:right="900" w:bottom="880" w:left="380" w:header="0" w:footer="697" w:gutter="0"/>
          <w:cols w:space="720"/>
        </w:sectPr>
      </w:pPr>
    </w:p>
    <w:tbl>
      <w:tblPr>
        <w:tblStyle w:val="TableNormal"/>
        <w:tblW w:w="0" w:type="auto"/>
        <w:tblInd w:w="1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389"/>
        <w:gridCol w:w="3084"/>
        <w:gridCol w:w="787"/>
      </w:tblGrid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117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Раздельное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дефисное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</w:p>
        </w:tc>
        <w:tc>
          <w:tcPr>
            <w:tcW w:w="3084" w:type="dxa"/>
            <w:vMerge w:val="restart"/>
          </w:tcPr>
          <w:p w:rsidR="00B40595" w:rsidRDefault="00B4059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Отрицательные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ни.</w:t>
            </w:r>
          </w:p>
        </w:tc>
        <w:tc>
          <w:tcPr>
            <w:tcW w:w="3084" w:type="dxa"/>
            <w:vMerge w:val="restart"/>
          </w:tcPr>
          <w:p w:rsidR="00B40595" w:rsidRDefault="00B4059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8"/>
        </w:trPr>
        <w:tc>
          <w:tcPr>
            <w:tcW w:w="960" w:type="dxa"/>
          </w:tcPr>
          <w:p w:rsidR="00B40595" w:rsidRDefault="0091052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Отрицательные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«Частица».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«Частица».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8"/>
        </w:trPr>
        <w:tc>
          <w:tcPr>
            <w:tcW w:w="960" w:type="dxa"/>
          </w:tcPr>
          <w:p w:rsidR="00B40595" w:rsidRDefault="0091052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Междометие.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Междометие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диктанта.</w:t>
            </w:r>
          </w:p>
        </w:tc>
        <w:tc>
          <w:tcPr>
            <w:tcW w:w="3084" w:type="dxa"/>
            <w:vMerge w:val="restart"/>
          </w:tcPr>
          <w:p w:rsidR="00B40595" w:rsidRDefault="00B4059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Дефис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междометиях.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междометиях.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Урок-игра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«Междометие».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Р.Р.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Сжатое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Р.Р.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Сжатое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изложение.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«Междометие».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553"/>
        </w:trPr>
        <w:tc>
          <w:tcPr>
            <w:tcW w:w="960" w:type="dxa"/>
          </w:tcPr>
          <w:p w:rsidR="00B40595" w:rsidRDefault="0091052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систематизация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изученного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классах.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B40595" w:rsidRDefault="0091052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РР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084" w:type="dxa"/>
            <w:vMerge w:val="restart"/>
          </w:tcPr>
          <w:p w:rsidR="00B40595" w:rsidRDefault="00910520">
            <w:pPr>
              <w:pStyle w:val="TableParagraph"/>
              <w:spacing w:line="240" w:lineRule="auto"/>
              <w:ind w:right="668"/>
              <w:rPr>
                <w:sz w:val="24"/>
              </w:rPr>
            </w:pPr>
            <w:r>
              <w:rPr>
                <w:sz w:val="24"/>
              </w:rPr>
              <w:t>Работа на платформе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Фонетика.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фразеология.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Словообразование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орфология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Орфография.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Синтаксис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пунктуация.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91052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9389" w:type="dxa"/>
          </w:tcPr>
          <w:p w:rsidR="00B40595" w:rsidRDefault="009105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</w:tc>
        <w:tc>
          <w:tcPr>
            <w:tcW w:w="3084" w:type="dxa"/>
            <w:vMerge/>
            <w:tcBorders>
              <w:top w:val="nil"/>
            </w:tcBorders>
          </w:tcPr>
          <w:p w:rsidR="00B40595" w:rsidRDefault="00B40595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40595">
        <w:trPr>
          <w:trHeight w:val="275"/>
        </w:trPr>
        <w:tc>
          <w:tcPr>
            <w:tcW w:w="960" w:type="dxa"/>
          </w:tcPr>
          <w:p w:rsidR="00B40595" w:rsidRDefault="00B4059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89" w:type="dxa"/>
          </w:tcPr>
          <w:p w:rsidR="00B40595" w:rsidRDefault="00B4059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84" w:type="dxa"/>
          </w:tcPr>
          <w:p w:rsidR="00B40595" w:rsidRDefault="00910520">
            <w:pPr>
              <w:pStyle w:val="TableParagraph"/>
              <w:ind w:left="0" w:right="301"/>
              <w:jc w:val="righ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787" w:type="dxa"/>
          </w:tcPr>
          <w:p w:rsidR="00B40595" w:rsidRDefault="009105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136ч.</w:t>
            </w:r>
          </w:p>
        </w:tc>
      </w:tr>
    </w:tbl>
    <w:p w:rsidR="00B40595" w:rsidRDefault="00B40595">
      <w:pPr>
        <w:rPr>
          <w:sz w:val="24"/>
        </w:rPr>
        <w:sectPr w:rsidR="00B40595">
          <w:pgSz w:w="16840" w:h="11910" w:orient="landscape"/>
          <w:pgMar w:top="720" w:right="900" w:bottom="880" w:left="380" w:header="0" w:footer="697" w:gutter="0"/>
          <w:cols w:space="720"/>
        </w:sectPr>
      </w:pPr>
    </w:p>
    <w:p w:rsidR="00B40595" w:rsidRDefault="00B40595">
      <w:pPr>
        <w:pStyle w:val="a3"/>
        <w:spacing w:before="4"/>
        <w:ind w:left="0"/>
        <w:rPr>
          <w:sz w:val="17"/>
        </w:rPr>
      </w:pPr>
    </w:p>
    <w:sectPr w:rsidR="00B40595">
      <w:pgSz w:w="16840" w:h="11910" w:orient="landscape"/>
      <w:pgMar w:top="1100" w:right="900" w:bottom="880" w:left="38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F6" w:rsidRDefault="000B0FF6">
      <w:r>
        <w:separator/>
      </w:r>
    </w:p>
  </w:endnote>
  <w:endnote w:type="continuationSeparator" w:id="0">
    <w:p w:rsidR="000B0FF6" w:rsidRDefault="000B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520" w:rsidRDefault="00910520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6.2pt;margin-top:545.45pt;width:18pt;height:15.3pt;z-index:-251658752;mso-position-horizontal-relative:page;mso-position-vertical-relative:page" filled="f" stroked="f">
          <v:textbox inset="0,0,0,0">
            <w:txbxContent>
              <w:p w:rsidR="00910520" w:rsidRDefault="0091052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26B6E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F6" w:rsidRDefault="000B0FF6">
      <w:r>
        <w:separator/>
      </w:r>
    </w:p>
  </w:footnote>
  <w:footnote w:type="continuationSeparator" w:id="0">
    <w:p w:rsidR="000B0FF6" w:rsidRDefault="000B0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66C6"/>
    <w:multiLevelType w:val="hybridMultilevel"/>
    <w:tmpl w:val="0B38D9F4"/>
    <w:lvl w:ilvl="0" w:tplc="FB52255E">
      <w:start w:val="1"/>
      <w:numFmt w:val="decimal"/>
      <w:lvlText w:val="%1)"/>
      <w:lvlJc w:val="left"/>
      <w:pPr>
        <w:ind w:left="1672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016B33C">
      <w:numFmt w:val="bullet"/>
      <w:lvlText w:val="•"/>
      <w:lvlJc w:val="left"/>
      <w:pPr>
        <w:ind w:left="3067" w:hanging="250"/>
      </w:pPr>
      <w:rPr>
        <w:rFonts w:hint="default"/>
        <w:lang w:val="ru-RU" w:eastAsia="en-US" w:bidi="ar-SA"/>
      </w:rPr>
    </w:lvl>
    <w:lvl w:ilvl="2" w:tplc="A3CC54F0">
      <w:numFmt w:val="bullet"/>
      <w:lvlText w:val="•"/>
      <w:lvlJc w:val="left"/>
      <w:pPr>
        <w:ind w:left="4455" w:hanging="250"/>
      </w:pPr>
      <w:rPr>
        <w:rFonts w:hint="default"/>
        <w:lang w:val="ru-RU" w:eastAsia="en-US" w:bidi="ar-SA"/>
      </w:rPr>
    </w:lvl>
    <w:lvl w:ilvl="3" w:tplc="14E85D16">
      <w:numFmt w:val="bullet"/>
      <w:lvlText w:val="•"/>
      <w:lvlJc w:val="left"/>
      <w:pPr>
        <w:ind w:left="5843" w:hanging="250"/>
      </w:pPr>
      <w:rPr>
        <w:rFonts w:hint="default"/>
        <w:lang w:val="ru-RU" w:eastAsia="en-US" w:bidi="ar-SA"/>
      </w:rPr>
    </w:lvl>
    <w:lvl w:ilvl="4" w:tplc="AB6E3D28">
      <w:numFmt w:val="bullet"/>
      <w:lvlText w:val="•"/>
      <w:lvlJc w:val="left"/>
      <w:pPr>
        <w:ind w:left="7231" w:hanging="250"/>
      </w:pPr>
      <w:rPr>
        <w:rFonts w:hint="default"/>
        <w:lang w:val="ru-RU" w:eastAsia="en-US" w:bidi="ar-SA"/>
      </w:rPr>
    </w:lvl>
    <w:lvl w:ilvl="5" w:tplc="B860E9D2">
      <w:numFmt w:val="bullet"/>
      <w:lvlText w:val="•"/>
      <w:lvlJc w:val="left"/>
      <w:pPr>
        <w:ind w:left="8619" w:hanging="250"/>
      </w:pPr>
      <w:rPr>
        <w:rFonts w:hint="default"/>
        <w:lang w:val="ru-RU" w:eastAsia="en-US" w:bidi="ar-SA"/>
      </w:rPr>
    </w:lvl>
    <w:lvl w:ilvl="6" w:tplc="C34CBF54">
      <w:numFmt w:val="bullet"/>
      <w:lvlText w:val="•"/>
      <w:lvlJc w:val="left"/>
      <w:pPr>
        <w:ind w:left="10007" w:hanging="250"/>
      </w:pPr>
      <w:rPr>
        <w:rFonts w:hint="default"/>
        <w:lang w:val="ru-RU" w:eastAsia="en-US" w:bidi="ar-SA"/>
      </w:rPr>
    </w:lvl>
    <w:lvl w:ilvl="7" w:tplc="9DE83864">
      <w:numFmt w:val="bullet"/>
      <w:lvlText w:val="•"/>
      <w:lvlJc w:val="left"/>
      <w:pPr>
        <w:ind w:left="11394" w:hanging="250"/>
      </w:pPr>
      <w:rPr>
        <w:rFonts w:hint="default"/>
        <w:lang w:val="ru-RU" w:eastAsia="en-US" w:bidi="ar-SA"/>
      </w:rPr>
    </w:lvl>
    <w:lvl w:ilvl="8" w:tplc="AA9CA64E">
      <w:numFmt w:val="bullet"/>
      <w:lvlText w:val="•"/>
      <w:lvlJc w:val="left"/>
      <w:pPr>
        <w:ind w:left="12782" w:hanging="250"/>
      </w:pPr>
      <w:rPr>
        <w:rFonts w:hint="default"/>
        <w:lang w:val="ru-RU" w:eastAsia="en-US" w:bidi="ar-SA"/>
      </w:rPr>
    </w:lvl>
  </w:abstractNum>
  <w:abstractNum w:abstractNumId="1">
    <w:nsid w:val="243E1E48"/>
    <w:multiLevelType w:val="hybridMultilevel"/>
    <w:tmpl w:val="DF5AFC4C"/>
    <w:lvl w:ilvl="0" w:tplc="8FEE0A8A">
      <w:start w:val="1"/>
      <w:numFmt w:val="decimal"/>
      <w:lvlText w:val="%1."/>
      <w:lvlJc w:val="left"/>
      <w:pPr>
        <w:ind w:left="1244" w:hanging="29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F50E2DC">
      <w:start w:val="1"/>
      <w:numFmt w:val="decimal"/>
      <w:lvlText w:val="%2)"/>
      <w:lvlJc w:val="left"/>
      <w:pPr>
        <w:ind w:left="1422" w:hanging="3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C5AED20">
      <w:numFmt w:val="bullet"/>
      <w:lvlText w:val="•"/>
      <w:lvlJc w:val="left"/>
      <w:pPr>
        <w:ind w:left="2667" w:hanging="320"/>
      </w:pPr>
      <w:rPr>
        <w:rFonts w:hint="default"/>
        <w:lang w:val="ru-RU" w:eastAsia="en-US" w:bidi="ar-SA"/>
      </w:rPr>
    </w:lvl>
    <w:lvl w:ilvl="3" w:tplc="A5A4F99C">
      <w:numFmt w:val="bullet"/>
      <w:lvlText w:val="•"/>
      <w:lvlJc w:val="left"/>
      <w:pPr>
        <w:ind w:left="3915" w:hanging="320"/>
      </w:pPr>
      <w:rPr>
        <w:rFonts w:hint="default"/>
        <w:lang w:val="ru-RU" w:eastAsia="en-US" w:bidi="ar-SA"/>
      </w:rPr>
    </w:lvl>
    <w:lvl w:ilvl="4" w:tplc="9D7C2FA6">
      <w:numFmt w:val="bullet"/>
      <w:lvlText w:val="•"/>
      <w:lvlJc w:val="left"/>
      <w:pPr>
        <w:ind w:left="5162" w:hanging="320"/>
      </w:pPr>
      <w:rPr>
        <w:rFonts w:hint="default"/>
        <w:lang w:val="ru-RU" w:eastAsia="en-US" w:bidi="ar-SA"/>
      </w:rPr>
    </w:lvl>
    <w:lvl w:ilvl="5" w:tplc="47642A04">
      <w:numFmt w:val="bullet"/>
      <w:lvlText w:val="•"/>
      <w:lvlJc w:val="left"/>
      <w:pPr>
        <w:ind w:left="6410" w:hanging="320"/>
      </w:pPr>
      <w:rPr>
        <w:rFonts w:hint="default"/>
        <w:lang w:val="ru-RU" w:eastAsia="en-US" w:bidi="ar-SA"/>
      </w:rPr>
    </w:lvl>
    <w:lvl w:ilvl="6" w:tplc="2D8A8842">
      <w:numFmt w:val="bullet"/>
      <w:lvlText w:val="•"/>
      <w:lvlJc w:val="left"/>
      <w:pPr>
        <w:ind w:left="7658" w:hanging="320"/>
      </w:pPr>
      <w:rPr>
        <w:rFonts w:hint="default"/>
        <w:lang w:val="ru-RU" w:eastAsia="en-US" w:bidi="ar-SA"/>
      </w:rPr>
    </w:lvl>
    <w:lvl w:ilvl="7" w:tplc="E4A41D3A">
      <w:numFmt w:val="bullet"/>
      <w:lvlText w:val="•"/>
      <w:lvlJc w:val="left"/>
      <w:pPr>
        <w:ind w:left="8905" w:hanging="320"/>
      </w:pPr>
      <w:rPr>
        <w:rFonts w:hint="default"/>
        <w:lang w:val="ru-RU" w:eastAsia="en-US" w:bidi="ar-SA"/>
      </w:rPr>
    </w:lvl>
    <w:lvl w:ilvl="8" w:tplc="8068B728">
      <w:numFmt w:val="bullet"/>
      <w:lvlText w:val="•"/>
      <w:lvlJc w:val="left"/>
      <w:pPr>
        <w:ind w:left="10153" w:hanging="320"/>
      </w:pPr>
      <w:rPr>
        <w:rFonts w:hint="default"/>
        <w:lang w:val="ru-RU" w:eastAsia="en-US" w:bidi="ar-SA"/>
      </w:rPr>
    </w:lvl>
  </w:abstractNum>
  <w:abstractNum w:abstractNumId="2">
    <w:nsid w:val="42562D11"/>
    <w:multiLevelType w:val="hybridMultilevel"/>
    <w:tmpl w:val="2E4ECD1E"/>
    <w:lvl w:ilvl="0" w:tplc="A314D044">
      <w:start w:val="1"/>
      <w:numFmt w:val="decimal"/>
      <w:lvlText w:val="%1."/>
      <w:lvlJc w:val="left"/>
      <w:pPr>
        <w:ind w:left="15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4C2153E">
      <w:numFmt w:val="bullet"/>
      <w:lvlText w:val="•"/>
      <w:lvlJc w:val="left"/>
      <w:pPr>
        <w:ind w:left="2959" w:hanging="240"/>
      </w:pPr>
      <w:rPr>
        <w:rFonts w:hint="default"/>
        <w:lang w:val="ru-RU" w:eastAsia="en-US" w:bidi="ar-SA"/>
      </w:rPr>
    </w:lvl>
    <w:lvl w:ilvl="2" w:tplc="4A8E9620">
      <w:numFmt w:val="bullet"/>
      <w:lvlText w:val="•"/>
      <w:lvlJc w:val="left"/>
      <w:pPr>
        <w:ind w:left="4359" w:hanging="240"/>
      </w:pPr>
      <w:rPr>
        <w:rFonts w:hint="default"/>
        <w:lang w:val="ru-RU" w:eastAsia="en-US" w:bidi="ar-SA"/>
      </w:rPr>
    </w:lvl>
    <w:lvl w:ilvl="3" w:tplc="CE42587A">
      <w:numFmt w:val="bullet"/>
      <w:lvlText w:val="•"/>
      <w:lvlJc w:val="left"/>
      <w:pPr>
        <w:ind w:left="5759" w:hanging="240"/>
      </w:pPr>
      <w:rPr>
        <w:rFonts w:hint="default"/>
        <w:lang w:val="ru-RU" w:eastAsia="en-US" w:bidi="ar-SA"/>
      </w:rPr>
    </w:lvl>
    <w:lvl w:ilvl="4" w:tplc="97BEF496">
      <w:numFmt w:val="bullet"/>
      <w:lvlText w:val="•"/>
      <w:lvlJc w:val="left"/>
      <w:pPr>
        <w:ind w:left="7159" w:hanging="240"/>
      </w:pPr>
      <w:rPr>
        <w:rFonts w:hint="default"/>
        <w:lang w:val="ru-RU" w:eastAsia="en-US" w:bidi="ar-SA"/>
      </w:rPr>
    </w:lvl>
    <w:lvl w:ilvl="5" w:tplc="C59475FA">
      <w:numFmt w:val="bullet"/>
      <w:lvlText w:val="•"/>
      <w:lvlJc w:val="left"/>
      <w:pPr>
        <w:ind w:left="8559" w:hanging="240"/>
      </w:pPr>
      <w:rPr>
        <w:rFonts w:hint="default"/>
        <w:lang w:val="ru-RU" w:eastAsia="en-US" w:bidi="ar-SA"/>
      </w:rPr>
    </w:lvl>
    <w:lvl w:ilvl="6" w:tplc="66A08DE8">
      <w:numFmt w:val="bullet"/>
      <w:lvlText w:val="•"/>
      <w:lvlJc w:val="left"/>
      <w:pPr>
        <w:ind w:left="9959" w:hanging="240"/>
      </w:pPr>
      <w:rPr>
        <w:rFonts w:hint="default"/>
        <w:lang w:val="ru-RU" w:eastAsia="en-US" w:bidi="ar-SA"/>
      </w:rPr>
    </w:lvl>
    <w:lvl w:ilvl="7" w:tplc="66E28440">
      <w:numFmt w:val="bullet"/>
      <w:lvlText w:val="•"/>
      <w:lvlJc w:val="left"/>
      <w:pPr>
        <w:ind w:left="11358" w:hanging="240"/>
      </w:pPr>
      <w:rPr>
        <w:rFonts w:hint="default"/>
        <w:lang w:val="ru-RU" w:eastAsia="en-US" w:bidi="ar-SA"/>
      </w:rPr>
    </w:lvl>
    <w:lvl w:ilvl="8" w:tplc="E95295D8">
      <w:numFmt w:val="bullet"/>
      <w:lvlText w:val="•"/>
      <w:lvlJc w:val="left"/>
      <w:pPr>
        <w:ind w:left="12758" w:hanging="240"/>
      </w:pPr>
      <w:rPr>
        <w:rFonts w:hint="default"/>
        <w:lang w:val="ru-RU" w:eastAsia="en-US" w:bidi="ar-SA"/>
      </w:rPr>
    </w:lvl>
  </w:abstractNum>
  <w:abstractNum w:abstractNumId="3">
    <w:nsid w:val="45242A39"/>
    <w:multiLevelType w:val="hybridMultilevel"/>
    <w:tmpl w:val="FF40CFDC"/>
    <w:lvl w:ilvl="0" w:tplc="E7E02860">
      <w:start w:val="1"/>
      <w:numFmt w:val="decimal"/>
      <w:lvlText w:val="%1)"/>
      <w:lvlJc w:val="left"/>
      <w:pPr>
        <w:ind w:left="142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6A944C">
      <w:numFmt w:val="bullet"/>
      <w:lvlText w:val="•"/>
      <w:lvlJc w:val="left"/>
      <w:pPr>
        <w:ind w:left="2833" w:hanging="260"/>
      </w:pPr>
      <w:rPr>
        <w:rFonts w:hint="default"/>
        <w:lang w:val="ru-RU" w:eastAsia="en-US" w:bidi="ar-SA"/>
      </w:rPr>
    </w:lvl>
    <w:lvl w:ilvl="2" w:tplc="C3482C22">
      <w:numFmt w:val="bullet"/>
      <w:lvlText w:val="•"/>
      <w:lvlJc w:val="left"/>
      <w:pPr>
        <w:ind w:left="4247" w:hanging="260"/>
      </w:pPr>
      <w:rPr>
        <w:rFonts w:hint="default"/>
        <w:lang w:val="ru-RU" w:eastAsia="en-US" w:bidi="ar-SA"/>
      </w:rPr>
    </w:lvl>
    <w:lvl w:ilvl="3" w:tplc="60947F78">
      <w:numFmt w:val="bullet"/>
      <w:lvlText w:val="•"/>
      <w:lvlJc w:val="left"/>
      <w:pPr>
        <w:ind w:left="5661" w:hanging="260"/>
      </w:pPr>
      <w:rPr>
        <w:rFonts w:hint="default"/>
        <w:lang w:val="ru-RU" w:eastAsia="en-US" w:bidi="ar-SA"/>
      </w:rPr>
    </w:lvl>
    <w:lvl w:ilvl="4" w:tplc="B4D61B9A">
      <w:numFmt w:val="bullet"/>
      <w:lvlText w:val="•"/>
      <w:lvlJc w:val="left"/>
      <w:pPr>
        <w:ind w:left="7075" w:hanging="260"/>
      </w:pPr>
      <w:rPr>
        <w:rFonts w:hint="default"/>
        <w:lang w:val="ru-RU" w:eastAsia="en-US" w:bidi="ar-SA"/>
      </w:rPr>
    </w:lvl>
    <w:lvl w:ilvl="5" w:tplc="529EC6CA">
      <w:numFmt w:val="bullet"/>
      <w:lvlText w:val="•"/>
      <w:lvlJc w:val="left"/>
      <w:pPr>
        <w:ind w:left="8489" w:hanging="260"/>
      </w:pPr>
      <w:rPr>
        <w:rFonts w:hint="default"/>
        <w:lang w:val="ru-RU" w:eastAsia="en-US" w:bidi="ar-SA"/>
      </w:rPr>
    </w:lvl>
    <w:lvl w:ilvl="6" w:tplc="EAB26DA6">
      <w:numFmt w:val="bullet"/>
      <w:lvlText w:val="•"/>
      <w:lvlJc w:val="left"/>
      <w:pPr>
        <w:ind w:left="9903" w:hanging="260"/>
      </w:pPr>
      <w:rPr>
        <w:rFonts w:hint="default"/>
        <w:lang w:val="ru-RU" w:eastAsia="en-US" w:bidi="ar-SA"/>
      </w:rPr>
    </w:lvl>
    <w:lvl w:ilvl="7" w:tplc="D95E8B1C">
      <w:numFmt w:val="bullet"/>
      <w:lvlText w:val="•"/>
      <w:lvlJc w:val="left"/>
      <w:pPr>
        <w:ind w:left="11316" w:hanging="260"/>
      </w:pPr>
      <w:rPr>
        <w:rFonts w:hint="default"/>
        <w:lang w:val="ru-RU" w:eastAsia="en-US" w:bidi="ar-SA"/>
      </w:rPr>
    </w:lvl>
    <w:lvl w:ilvl="8" w:tplc="2D22C86A">
      <w:numFmt w:val="bullet"/>
      <w:lvlText w:val="•"/>
      <w:lvlJc w:val="left"/>
      <w:pPr>
        <w:ind w:left="12730" w:hanging="260"/>
      </w:pPr>
      <w:rPr>
        <w:rFonts w:hint="default"/>
        <w:lang w:val="ru-RU" w:eastAsia="en-US" w:bidi="ar-SA"/>
      </w:rPr>
    </w:lvl>
  </w:abstractNum>
  <w:abstractNum w:abstractNumId="4">
    <w:nsid w:val="465617D2"/>
    <w:multiLevelType w:val="hybridMultilevel"/>
    <w:tmpl w:val="FD1260F8"/>
    <w:lvl w:ilvl="0" w:tplc="7C92549C">
      <w:start w:val="3"/>
      <w:numFmt w:val="decimal"/>
      <w:lvlText w:val="%1."/>
      <w:lvlJc w:val="left"/>
      <w:pPr>
        <w:ind w:left="132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u w:val="thick" w:color="000000"/>
        <w:lang w:val="ru-RU" w:eastAsia="en-US" w:bidi="ar-SA"/>
      </w:rPr>
    </w:lvl>
    <w:lvl w:ilvl="1" w:tplc="681EA304">
      <w:start w:val="1"/>
      <w:numFmt w:val="decimal"/>
      <w:lvlText w:val="%2)"/>
      <w:lvlJc w:val="left"/>
      <w:pPr>
        <w:ind w:left="2042" w:hanging="3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F141C58">
      <w:numFmt w:val="bullet"/>
      <w:lvlText w:val="•"/>
      <w:lvlJc w:val="left"/>
      <w:pPr>
        <w:ind w:left="3542" w:hanging="300"/>
      </w:pPr>
      <w:rPr>
        <w:rFonts w:hint="default"/>
        <w:lang w:val="ru-RU" w:eastAsia="en-US" w:bidi="ar-SA"/>
      </w:rPr>
    </w:lvl>
    <w:lvl w:ilvl="3" w:tplc="C0EEF69A">
      <w:numFmt w:val="bullet"/>
      <w:lvlText w:val="•"/>
      <w:lvlJc w:val="left"/>
      <w:pPr>
        <w:ind w:left="5044" w:hanging="300"/>
      </w:pPr>
      <w:rPr>
        <w:rFonts w:hint="default"/>
        <w:lang w:val="ru-RU" w:eastAsia="en-US" w:bidi="ar-SA"/>
      </w:rPr>
    </w:lvl>
    <w:lvl w:ilvl="4" w:tplc="14044726">
      <w:numFmt w:val="bullet"/>
      <w:lvlText w:val="•"/>
      <w:lvlJc w:val="left"/>
      <w:pPr>
        <w:ind w:left="6546" w:hanging="300"/>
      </w:pPr>
      <w:rPr>
        <w:rFonts w:hint="default"/>
        <w:lang w:val="ru-RU" w:eastAsia="en-US" w:bidi="ar-SA"/>
      </w:rPr>
    </w:lvl>
    <w:lvl w:ilvl="5" w:tplc="0EC03DDC">
      <w:numFmt w:val="bullet"/>
      <w:lvlText w:val="•"/>
      <w:lvlJc w:val="left"/>
      <w:pPr>
        <w:ind w:left="8048" w:hanging="300"/>
      </w:pPr>
      <w:rPr>
        <w:rFonts w:hint="default"/>
        <w:lang w:val="ru-RU" w:eastAsia="en-US" w:bidi="ar-SA"/>
      </w:rPr>
    </w:lvl>
    <w:lvl w:ilvl="6" w:tplc="9FAAA856">
      <w:numFmt w:val="bullet"/>
      <w:lvlText w:val="•"/>
      <w:lvlJc w:val="left"/>
      <w:pPr>
        <w:ind w:left="9550" w:hanging="300"/>
      </w:pPr>
      <w:rPr>
        <w:rFonts w:hint="default"/>
        <w:lang w:val="ru-RU" w:eastAsia="en-US" w:bidi="ar-SA"/>
      </w:rPr>
    </w:lvl>
    <w:lvl w:ilvl="7" w:tplc="6C8EDEBC">
      <w:numFmt w:val="bullet"/>
      <w:lvlText w:val="•"/>
      <w:lvlJc w:val="left"/>
      <w:pPr>
        <w:ind w:left="11052" w:hanging="300"/>
      </w:pPr>
      <w:rPr>
        <w:rFonts w:hint="default"/>
        <w:lang w:val="ru-RU" w:eastAsia="en-US" w:bidi="ar-SA"/>
      </w:rPr>
    </w:lvl>
    <w:lvl w:ilvl="8" w:tplc="681A0CFC">
      <w:numFmt w:val="bullet"/>
      <w:lvlText w:val="•"/>
      <w:lvlJc w:val="left"/>
      <w:pPr>
        <w:ind w:left="12554" w:hanging="30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40595"/>
    <w:rsid w:val="000B0FF6"/>
    <w:rsid w:val="00910520"/>
    <w:rsid w:val="00926B6E"/>
    <w:rsid w:val="00B4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244" w:hanging="299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spacing w:before="2" w:line="274" w:lineRule="exact"/>
      <w:ind w:left="1562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22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9105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52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244" w:hanging="299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spacing w:before="2" w:line="274" w:lineRule="exact"/>
      <w:ind w:left="1562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22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9105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52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Календарно-тематическое планирование по русскому языку 7 класс</vt:lpstr>
    </vt:vector>
  </TitlesOfParts>
  <Company/>
  <LinksUpToDate>false</LinksUpToDate>
  <CharactersWithSpaces>16913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Календарно-тематическое планирование по русскому языку 7 класс</dc:title>
  <dc:creator>XP</dc:creator>
  <cp:lastModifiedBy>Лена</cp:lastModifiedBy>
  <cp:revision>3</cp:revision>
  <dcterms:created xsi:type="dcterms:W3CDTF">2023-02-13T12:38:00Z</dcterms:created>
  <dcterms:modified xsi:type="dcterms:W3CDTF">2023-02-13T13:37:00Z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</Properties>
</file>