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947E2" w:rsidRDefault="003947E2" w:rsidP="005E0E5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pacing w:val="-1"/>
          <w:sz w:val="20"/>
          <w:szCs w:val="20"/>
          <w:lang w:eastAsia="ru-RU"/>
        </w:rPr>
      </w:pPr>
      <w:r>
        <w:rPr>
          <w:noProof/>
        </w:rPr>
      </w:r>
      <w:r>
        <w:rPr>
          <w:rFonts w:ascii="Times New Roman" w:hAnsi="Times New Roman"/>
          <w:b/>
          <w:spacing w:val="-1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00.45pt;height:523.1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техн.67 001"/>
            <w10:anchorlock/>
          </v:shape>
        </w:pict>
      </w:r>
      <w:bookmarkEnd w:id="0"/>
    </w:p>
    <w:p w:rsidR="006E0F31" w:rsidRPr="005E0E5B" w:rsidRDefault="006E0F31" w:rsidP="005E0E5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pacing w:val="-1"/>
          <w:sz w:val="20"/>
          <w:szCs w:val="20"/>
          <w:lang w:eastAsia="ru-RU"/>
        </w:rPr>
      </w:pPr>
      <w:r w:rsidRPr="005E0E5B">
        <w:rPr>
          <w:rFonts w:ascii="Times New Roman" w:hAnsi="Times New Roman"/>
          <w:b/>
          <w:spacing w:val="-1"/>
          <w:sz w:val="20"/>
          <w:szCs w:val="20"/>
          <w:lang w:eastAsia="ru-RU"/>
        </w:rPr>
        <w:lastRenderedPageBreak/>
        <w:t>1. Планируемые результаты освоение учебного предмета</w:t>
      </w:r>
    </w:p>
    <w:p w:rsidR="006E0F31" w:rsidRPr="005E0E5B" w:rsidRDefault="006E0F31" w:rsidP="005E0E5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5E0E5B">
        <w:rPr>
          <w:rFonts w:ascii="Times New Roman" w:hAnsi="Times New Roman"/>
          <w:b/>
          <w:iCs/>
          <w:color w:val="000000"/>
          <w:sz w:val="20"/>
          <w:szCs w:val="20"/>
          <w:lang w:eastAsia="ru-RU"/>
        </w:rPr>
        <w:t>Личностные результаты:</w:t>
      </w:r>
    </w:p>
    <w:p w:rsidR="006E0F31" w:rsidRPr="005E0E5B" w:rsidRDefault="006E0F31" w:rsidP="005E0E5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>Формирование целостного мировоззрения, соответствующего современному уровню развития науки, проявление познавательной активности в области технологии,</w:t>
      </w:r>
    </w:p>
    <w:p w:rsidR="006E0F31" w:rsidRPr="005E0E5B" w:rsidRDefault="006E0F31" w:rsidP="005E0E5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>способности</w:t>
      </w:r>
      <w:proofErr w:type="gramEnd"/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обучающихся к саморазвитию и самообразованию, овладение элементами организации умственного и физического труда,</w:t>
      </w:r>
    </w:p>
    <w:p w:rsidR="006E0F31" w:rsidRPr="005E0E5B" w:rsidRDefault="006E0F31" w:rsidP="005E0E5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>Самооценка  умственных и физических способностей при трудовой деятельности</w:t>
      </w:r>
    </w:p>
    <w:p w:rsidR="006E0F31" w:rsidRPr="005E0E5B" w:rsidRDefault="006E0F31" w:rsidP="005E0E5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>Развитие трудолюбия и ответственности за результаты своего труда,</w:t>
      </w:r>
    </w:p>
    <w:p w:rsidR="006E0F31" w:rsidRPr="005E0E5B" w:rsidRDefault="006E0F31" w:rsidP="005E0E5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>Осознанный выбор и построение дальнейших индивидуальных траекторий образования на базе осознанного ориентирования в мире профессий,</w:t>
      </w:r>
    </w:p>
    <w:p w:rsidR="006E0F31" w:rsidRPr="005E0E5B" w:rsidRDefault="006E0F31" w:rsidP="005E0E5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>Формирование коммуникативной  компетентности в общении и сотрудничестве со сверстниками,</w:t>
      </w:r>
    </w:p>
    <w:p w:rsidR="006E0F31" w:rsidRPr="005E0E5B" w:rsidRDefault="006E0F31" w:rsidP="005E0E5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>Проявление техник</w:t>
      </w:r>
      <w:proofErr w:type="gramStart"/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>о-</w:t>
      </w:r>
      <w:proofErr w:type="gramEnd"/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технологического и экономического мышления при организации своей деятельности,</w:t>
      </w:r>
    </w:p>
    <w:p w:rsidR="006E0F31" w:rsidRPr="005E0E5B" w:rsidRDefault="006E0F31" w:rsidP="005E0E5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>Самооценка готовности к предпринимательской деятельности,</w:t>
      </w:r>
    </w:p>
    <w:p w:rsidR="006E0F31" w:rsidRPr="005E0E5B" w:rsidRDefault="006E0F31" w:rsidP="005E0E5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>Формирование основ экологической культуры,</w:t>
      </w:r>
    </w:p>
    <w:p w:rsidR="006E0F31" w:rsidRPr="005E0E5B" w:rsidRDefault="006E0F31" w:rsidP="005E0E5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>Развитие эстетического сознания через освоение художественного наследия народов России  и мира, формирование индивидуально-личностных позиций учащихся.</w:t>
      </w:r>
    </w:p>
    <w:p w:rsidR="006E0F31" w:rsidRPr="005E0E5B" w:rsidRDefault="006E0F31" w:rsidP="005E0E5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proofErr w:type="spellStart"/>
      <w:r w:rsidRPr="005E0E5B">
        <w:rPr>
          <w:rFonts w:ascii="Times New Roman" w:hAnsi="Times New Roman"/>
          <w:b/>
          <w:iCs/>
          <w:color w:val="000000"/>
          <w:sz w:val="20"/>
          <w:szCs w:val="20"/>
          <w:lang w:eastAsia="ru-RU"/>
        </w:rPr>
        <w:t>Метапредметные</w:t>
      </w:r>
      <w:proofErr w:type="spellEnd"/>
      <w:r w:rsidRPr="005E0E5B">
        <w:rPr>
          <w:rFonts w:ascii="Times New Roman" w:hAnsi="Times New Roman"/>
          <w:b/>
          <w:iCs/>
          <w:color w:val="000000"/>
          <w:sz w:val="20"/>
          <w:szCs w:val="20"/>
          <w:lang w:eastAsia="ru-RU"/>
        </w:rPr>
        <w:t xml:space="preserve"> результаты:</w:t>
      </w:r>
    </w:p>
    <w:p w:rsidR="006E0F31" w:rsidRPr="005E0E5B" w:rsidRDefault="006E0F31" w:rsidP="005E0E5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>самостоятельное определение цели своего обучения, формулировка для себя новых задач в учебе и познавательной деятельности</w:t>
      </w:r>
    </w:p>
    <w:p w:rsidR="006E0F31" w:rsidRPr="005E0E5B" w:rsidRDefault="006E0F31" w:rsidP="005E0E5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>алгоритмизированное планирование процесса познавательно – трудовой деятельности</w:t>
      </w:r>
    </w:p>
    <w:p w:rsidR="006E0F31" w:rsidRPr="005E0E5B" w:rsidRDefault="006E0F31" w:rsidP="005E0E5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>поиск новых решений возникшей технической или организационной проблемой</w:t>
      </w:r>
    </w:p>
    <w:p w:rsidR="006E0F31" w:rsidRPr="005E0E5B" w:rsidRDefault="006E0F31" w:rsidP="005E0E5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>выявление потребностей, проектирование и создание объектов, самостоятельная организация и выполнение творческих работ по созданию изделий и продуктов</w:t>
      </w:r>
    </w:p>
    <w:p w:rsidR="006E0F31" w:rsidRPr="005E0E5B" w:rsidRDefault="006E0F31" w:rsidP="005E0E5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>виртуальное и натуральное моделирование технических объектов</w:t>
      </w:r>
    </w:p>
    <w:p w:rsidR="006E0F31" w:rsidRPr="005E0E5B" w:rsidRDefault="006E0F31" w:rsidP="005E0E5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>формирование и развитие компетентности в области использования ИКТ, выбор для решения познавательных и коммуникативных задач</w:t>
      </w:r>
    </w:p>
    <w:p w:rsidR="006E0F31" w:rsidRPr="005E0E5B" w:rsidRDefault="006E0F31" w:rsidP="005E0E5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>организация учебного сотрудничества и совместной деятельности с учителем и сверстниками</w:t>
      </w:r>
    </w:p>
    <w:p w:rsidR="006E0F31" w:rsidRPr="005E0E5B" w:rsidRDefault="006E0F31" w:rsidP="005E0E5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>оценивание правильности выполнения учебной задачи, собственных возможностей ее решения</w:t>
      </w:r>
    </w:p>
    <w:p w:rsidR="006E0F31" w:rsidRPr="005E0E5B" w:rsidRDefault="006E0F31" w:rsidP="005E0E5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>соблюдение норм и правил безопасности познавательн</w:t>
      </w:r>
      <w:proofErr w:type="gramStart"/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>о-</w:t>
      </w:r>
      <w:proofErr w:type="gramEnd"/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трудовой деятельности и созидательного труда, соблюдение норм и правил культуры труда</w:t>
      </w:r>
    </w:p>
    <w:p w:rsidR="006E0F31" w:rsidRPr="005E0E5B" w:rsidRDefault="006E0F31" w:rsidP="005E0E5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>оценивание своей познавательно-трудовой деятельности с точки зрения нравственных, правовых норм, эстетических ценностей</w:t>
      </w:r>
    </w:p>
    <w:p w:rsidR="006E0F31" w:rsidRPr="005E0E5B" w:rsidRDefault="006E0F31" w:rsidP="005E0E5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>формирование и развитие экологического мышления, умение применить его в познавательной, коммуникативной, социальной практике и профессиональной ориентации.</w:t>
      </w:r>
    </w:p>
    <w:p w:rsidR="006E0F31" w:rsidRPr="005E0E5B" w:rsidRDefault="006E0F31" w:rsidP="005E0E5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5E0E5B">
        <w:rPr>
          <w:rFonts w:ascii="Times New Roman" w:hAnsi="Times New Roman"/>
          <w:b/>
          <w:iCs/>
          <w:color w:val="000000"/>
          <w:sz w:val="20"/>
          <w:szCs w:val="20"/>
          <w:lang w:eastAsia="ru-RU"/>
        </w:rPr>
        <w:t>Предметные результаты:</w:t>
      </w:r>
    </w:p>
    <w:p w:rsidR="006E0F31" w:rsidRPr="005E0E5B" w:rsidRDefault="006E0F31" w:rsidP="005E0E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в  познавательной сфере:</w:t>
      </w:r>
    </w:p>
    <w:p w:rsidR="006E0F31" w:rsidRPr="005E0E5B" w:rsidRDefault="006E0F31" w:rsidP="005E0E5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 осознание роли техники и технологий для прогрессивно развитого общества, формирование целостного представления о </w:t>
      </w:r>
      <w:proofErr w:type="spellStart"/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>техносфере</w:t>
      </w:r>
      <w:proofErr w:type="spellEnd"/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>,</w:t>
      </w:r>
    </w:p>
    <w:p w:rsidR="006E0F31" w:rsidRPr="005E0E5B" w:rsidRDefault="006E0F31" w:rsidP="005E0E5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> освоение основ проектн</w:t>
      </w:r>
      <w:proofErr w:type="gramStart"/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>о-</w:t>
      </w:r>
      <w:proofErr w:type="gramEnd"/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исследовательской деятельности</w:t>
      </w:r>
    </w:p>
    <w:p w:rsidR="006E0F31" w:rsidRPr="005E0E5B" w:rsidRDefault="006E0F31" w:rsidP="005E0E5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> распознавание видов, назначения материалов, инструментов и оборудования, оценка технологических свойств сырья, материалов и областей их применения</w:t>
      </w:r>
    </w:p>
    <w:p w:rsidR="006E0F31" w:rsidRPr="005E0E5B" w:rsidRDefault="006E0F31" w:rsidP="005E0E5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>  овладение средствами и формами графического отображения объектов и процессов, овладение методами чтения технической информации,</w:t>
      </w:r>
    </w:p>
    <w:p w:rsidR="006E0F31" w:rsidRPr="005E0E5B" w:rsidRDefault="006E0F31" w:rsidP="005E0E5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>  Формирование умений устанавливать взаимосвязь знаний по разным учебным предметам для решения прикладных задач.</w:t>
      </w:r>
    </w:p>
    <w:p w:rsidR="006E0F31" w:rsidRPr="005E0E5B" w:rsidRDefault="006E0F31" w:rsidP="005E0E5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>Овладение алгоритмами и методами решения организационных и технико-технологических задач,</w:t>
      </w:r>
    </w:p>
    <w:p w:rsidR="006E0F31" w:rsidRPr="005E0E5B" w:rsidRDefault="006E0F31" w:rsidP="005E0E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в трудовой сфере:</w:t>
      </w:r>
    </w:p>
    <w:p w:rsidR="006E0F31" w:rsidRPr="00D859FB" w:rsidRDefault="006E0F31" w:rsidP="005E0E5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E5B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>планирование технологического процес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са, подбор материала с  </w:t>
      </w:r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учетом характера объекта труда и технологий</w:t>
      </w:r>
    </w:p>
    <w:p w:rsidR="006E0F31" w:rsidRPr="00D859FB" w:rsidRDefault="006E0F31" w:rsidP="005E0E5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lastRenderedPageBreak/>
        <w:t> </w:t>
      </w:r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>решение творческих задач, моделирование, конструирования,    проектирования,</w:t>
      </w:r>
    </w:p>
    <w:p w:rsidR="006E0F31" w:rsidRPr="00D859FB" w:rsidRDefault="006E0F31" w:rsidP="005E0E5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> выполнение технологических операций с соблюдением    установленных норм, стандартов, ограничений,</w:t>
      </w:r>
    </w:p>
    <w:p w:rsidR="006E0F31" w:rsidRPr="00D859FB" w:rsidRDefault="006E0F31" w:rsidP="005E0E5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>  выбор средств и видов представления технической и технологической информации</w:t>
      </w:r>
    </w:p>
    <w:p w:rsidR="006E0F31" w:rsidRPr="00D859FB" w:rsidRDefault="006E0F31" w:rsidP="005E0E5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> документирование результатов труда и проектной деятельности</w:t>
      </w:r>
    </w:p>
    <w:p w:rsidR="006E0F31" w:rsidRPr="00D859FB" w:rsidRDefault="006E0F31" w:rsidP="005E0E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в мотивационной сфере:</w:t>
      </w:r>
    </w:p>
    <w:p w:rsidR="006E0F31" w:rsidRPr="00D859FB" w:rsidRDefault="006E0F31" w:rsidP="005E0E5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> оценивание своей способности к труду, осознание ответственности за качество результатов труда,</w:t>
      </w:r>
    </w:p>
    <w:p w:rsidR="006E0F31" w:rsidRPr="00D859FB" w:rsidRDefault="006E0F31" w:rsidP="005E0E5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 согласование своих потребностей и </w:t>
      </w:r>
      <w:proofErr w:type="spellStart"/>
      <w:proofErr w:type="gramStart"/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>и</w:t>
      </w:r>
      <w:proofErr w:type="spellEnd"/>
      <w:proofErr w:type="gramEnd"/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требований с требованиями других участников познавательного процесса,</w:t>
      </w:r>
    </w:p>
    <w:p w:rsidR="006E0F31" w:rsidRPr="00D859FB" w:rsidRDefault="006E0F31" w:rsidP="005E0E5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> формирование представлений о мире профессий,</w:t>
      </w:r>
    </w:p>
    <w:p w:rsidR="006E0F31" w:rsidRPr="00D859FB" w:rsidRDefault="006E0F31" w:rsidP="005E0E5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> стремление  к экономии и бережливости в расходовании времени, материалов, наличие экономической культуры при выполнении работы.</w:t>
      </w:r>
    </w:p>
    <w:p w:rsidR="006E0F31" w:rsidRPr="00D859FB" w:rsidRDefault="006E0F31" w:rsidP="005E0E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в эстетической сфере:</w:t>
      </w:r>
    </w:p>
    <w:p w:rsidR="006E0F31" w:rsidRPr="00D859FB" w:rsidRDefault="006E0F31" w:rsidP="005E0E5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> овладение методами эстетического оформления изделий, дизайнерского проектирования изделий,</w:t>
      </w:r>
    </w:p>
    <w:p w:rsidR="006E0F31" w:rsidRPr="00D859FB" w:rsidRDefault="006E0F31" w:rsidP="005E0E5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рациональное и эстетическое  оснащение рабочего места с учетом требований </w:t>
      </w:r>
      <w:proofErr w:type="spellStart"/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>органомики</w:t>
      </w:r>
      <w:proofErr w:type="spellEnd"/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>,</w:t>
      </w:r>
    </w:p>
    <w:p w:rsidR="006E0F31" w:rsidRPr="00D859FB" w:rsidRDefault="006E0F31" w:rsidP="005E0E5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>умение в доступных формах выражать себя в формах художественн</w:t>
      </w:r>
      <w:proofErr w:type="gramStart"/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>о-</w:t>
      </w:r>
      <w:proofErr w:type="gramEnd"/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прикладного творчества,</w:t>
      </w:r>
    </w:p>
    <w:p w:rsidR="006E0F31" w:rsidRPr="00D859FB" w:rsidRDefault="006E0F31" w:rsidP="005E0E5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>стремление внести красоту в быт,</w:t>
      </w:r>
    </w:p>
    <w:p w:rsidR="006E0F31" w:rsidRPr="00D859FB" w:rsidRDefault="006E0F31" w:rsidP="005E0E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в коммуникативной сфере:</w:t>
      </w:r>
    </w:p>
    <w:p w:rsidR="006E0F31" w:rsidRPr="00D859FB" w:rsidRDefault="006E0F31" w:rsidP="005E0E5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>практическое освоение умений, составляющих основу коммуникативной компетентности,</w:t>
      </w:r>
    </w:p>
    <w:p w:rsidR="006E0F31" w:rsidRPr="00D859FB" w:rsidRDefault="006E0F31" w:rsidP="005E0E5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>установление рабочих отношений в группе для выполнения практической работы в группе, эффективное сотрудничество,</w:t>
      </w:r>
    </w:p>
    <w:p w:rsidR="006E0F31" w:rsidRPr="00D859FB" w:rsidRDefault="006E0F31" w:rsidP="005E0E5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> сравнение разных точек зрения перед принятием решения, аргументирование своей точки зрения,</w:t>
      </w:r>
    </w:p>
    <w:p w:rsidR="006E0F31" w:rsidRPr="00D859FB" w:rsidRDefault="006E0F31" w:rsidP="005E0E5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> адекватное использование речевых сре</w:t>
      </w:r>
      <w:proofErr w:type="gramStart"/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>дств дл</w:t>
      </w:r>
      <w:proofErr w:type="gramEnd"/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>я решения различных коммуникативных задач, овладение устной и письменной речью, публичная презентация и защита проекта,</w:t>
      </w:r>
    </w:p>
    <w:p w:rsidR="006E0F31" w:rsidRPr="00D859FB" w:rsidRDefault="006E0F31" w:rsidP="005E0E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в физиолог</w:t>
      </w:r>
      <w:proofErr w:type="gramStart"/>
      <w:r w:rsidRPr="00D859FB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о-</w:t>
      </w:r>
      <w:proofErr w:type="gramEnd"/>
      <w:r w:rsidRPr="00D859FB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 xml:space="preserve"> психологической сфере:</w:t>
      </w:r>
    </w:p>
    <w:p w:rsidR="006E0F31" w:rsidRPr="00D859FB" w:rsidRDefault="006E0F31" w:rsidP="005E0E5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> развитие моторики и координации движений рук при работе с ручными инструментами,</w:t>
      </w:r>
    </w:p>
    <w:p w:rsidR="006E0F31" w:rsidRPr="00D859FB" w:rsidRDefault="006E0F31" w:rsidP="005E0E5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proofErr w:type="gramStart"/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>соблюдение необходимой величины усилий, прикладываемым к инструментам с учетом технологических требований</w:t>
      </w:r>
      <w:proofErr w:type="gramEnd"/>
    </w:p>
    <w:p w:rsidR="006E0F31" w:rsidRPr="00D859FB" w:rsidRDefault="006E0F31" w:rsidP="005E0E5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> сочетание образного и логического мышления в проектной деятельности.</w:t>
      </w:r>
    </w:p>
    <w:p w:rsidR="006E0F31" w:rsidRDefault="006E0F31" w:rsidP="005E0E5B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6E0F31" w:rsidRDefault="006E0F31" w:rsidP="005E0E5B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D859FB">
        <w:rPr>
          <w:rFonts w:ascii="Times New Roman" w:hAnsi="Times New Roman"/>
          <w:b/>
          <w:sz w:val="20"/>
          <w:szCs w:val="20"/>
          <w:lang w:eastAsia="ru-RU"/>
        </w:rPr>
        <w:t>2.  Содержание учебного предмета.</w:t>
      </w:r>
    </w:p>
    <w:p w:rsidR="006E0F31" w:rsidRPr="00D859FB" w:rsidRDefault="006E0F31" w:rsidP="005E0E5B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6E0F31" w:rsidRPr="00D859FB" w:rsidRDefault="006E0F31" w:rsidP="005E0E5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D859FB">
        <w:rPr>
          <w:rFonts w:ascii="Times New Roman" w:hAnsi="Times New Roman"/>
          <w:b/>
          <w:bCs/>
          <w:sz w:val="20"/>
          <w:szCs w:val="20"/>
          <w:lang w:eastAsia="ru-RU"/>
        </w:rPr>
        <w:tab/>
      </w:r>
      <w:r w:rsidRPr="00D859FB">
        <w:rPr>
          <w:rFonts w:ascii="Times New Roman" w:hAnsi="Times New Roman"/>
          <w:bCs/>
          <w:sz w:val="20"/>
          <w:szCs w:val="20"/>
          <w:lang w:eastAsia="ru-RU"/>
        </w:rPr>
        <w:t>Содержание программы реализуется циклически. С каждым годом обучения идет углубление и расширение изученного материала, увеличивается сложность выполняемых проектных работ.</w:t>
      </w:r>
    </w:p>
    <w:p w:rsidR="006E0F31" w:rsidRPr="00D859FB" w:rsidRDefault="006E0F31" w:rsidP="005E0E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</w:p>
    <w:p w:rsidR="006E0F31" w:rsidRPr="00D859FB" w:rsidRDefault="006E0F31" w:rsidP="005E0E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D859FB">
        <w:rPr>
          <w:rFonts w:ascii="Times New Roman" w:hAnsi="Times New Roman"/>
          <w:b/>
          <w:color w:val="000000"/>
          <w:sz w:val="20"/>
          <w:szCs w:val="20"/>
          <w:lang w:eastAsia="ru-RU"/>
        </w:rPr>
        <w:t>6 класс</w:t>
      </w:r>
    </w:p>
    <w:p w:rsidR="006E0F31" w:rsidRPr="00D859FB" w:rsidRDefault="006E0F31" w:rsidP="005E0E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D859FB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Вводный урок (1ч) </w:t>
      </w:r>
      <w:r w:rsidRPr="00D859FB">
        <w:rPr>
          <w:rFonts w:ascii="Times New Roman" w:hAnsi="Times New Roman"/>
          <w:bCs/>
          <w:sz w:val="20"/>
          <w:szCs w:val="20"/>
          <w:lang w:eastAsia="ru-RU"/>
        </w:rPr>
        <w:t>Цели и задачи изучения предмета. Содержание предмета Санитарно-гигиенические требования при работе в кабинете Технологии.</w:t>
      </w:r>
    </w:p>
    <w:p w:rsidR="006E0F31" w:rsidRPr="00D859FB" w:rsidRDefault="006E0F31" w:rsidP="006B6D47">
      <w:pPr>
        <w:suppressLineNumbers/>
        <w:spacing w:after="0" w:line="100" w:lineRule="atLeast"/>
        <w:rPr>
          <w:rFonts w:ascii="Times New Roman" w:hAnsi="Times New Roman"/>
          <w:bCs/>
          <w:sz w:val="20"/>
          <w:szCs w:val="20"/>
          <w:lang w:eastAsia="ar-SA"/>
        </w:rPr>
      </w:pPr>
      <w:r w:rsidRPr="00D859FB">
        <w:rPr>
          <w:rFonts w:ascii="Times New Roman" w:hAnsi="Times New Roman"/>
          <w:b/>
          <w:bCs/>
          <w:sz w:val="20"/>
          <w:szCs w:val="20"/>
          <w:lang w:eastAsia="ar-SA"/>
        </w:rPr>
        <w:t xml:space="preserve">Кулинария. (7 ч) </w:t>
      </w:r>
      <w:r w:rsidRPr="00D859FB">
        <w:rPr>
          <w:rFonts w:ascii="Times New Roman" w:hAnsi="Times New Roman"/>
          <w:bCs/>
          <w:sz w:val="20"/>
          <w:szCs w:val="20"/>
          <w:lang w:eastAsia="ar-SA"/>
        </w:rPr>
        <w:t>Физиология питания. Сервировка стола. Этикет. Блюда из круп, бобовых и макаронных изделий. Молоко. Блюда из молока. Рыба. Морепродукты. Заготовка продуктов.</w:t>
      </w:r>
    </w:p>
    <w:p w:rsidR="006E0F31" w:rsidRPr="00D859FB" w:rsidRDefault="006E0F31" w:rsidP="006B6D47">
      <w:pPr>
        <w:suppressLineNumbers/>
        <w:spacing w:after="0" w:line="100" w:lineRule="atLeast"/>
        <w:rPr>
          <w:rFonts w:ascii="Times New Roman" w:hAnsi="Times New Roman"/>
          <w:bCs/>
          <w:sz w:val="20"/>
          <w:szCs w:val="20"/>
          <w:lang w:eastAsia="ar-SA"/>
        </w:rPr>
      </w:pPr>
      <w:r w:rsidRPr="00D859FB">
        <w:rPr>
          <w:rFonts w:ascii="Times New Roman" w:hAnsi="Times New Roman"/>
          <w:b/>
          <w:bCs/>
          <w:sz w:val="20"/>
          <w:szCs w:val="20"/>
          <w:lang w:eastAsia="ar-SA"/>
        </w:rPr>
        <w:t xml:space="preserve">Материаловедение. 2 (ч) </w:t>
      </w:r>
      <w:r w:rsidRPr="00D859FB">
        <w:rPr>
          <w:rFonts w:ascii="Times New Roman" w:hAnsi="Times New Roman"/>
          <w:bCs/>
          <w:sz w:val="20"/>
          <w:szCs w:val="20"/>
          <w:lang w:eastAsia="ar-SA"/>
        </w:rPr>
        <w:t>Натуральные волокна животного происхождения. Ткацкие переплетения. Прокладочные и клеевые материалы.</w:t>
      </w:r>
    </w:p>
    <w:p w:rsidR="006E0F31" w:rsidRPr="00D859FB" w:rsidRDefault="006E0F31" w:rsidP="005E0E5B">
      <w:pPr>
        <w:suppressLineNumbers/>
        <w:spacing w:after="0" w:line="100" w:lineRule="atLeast"/>
        <w:rPr>
          <w:rFonts w:ascii="Times New Roman" w:hAnsi="Times New Roman"/>
          <w:bCs/>
          <w:sz w:val="20"/>
          <w:szCs w:val="20"/>
          <w:lang w:eastAsia="ar-SA"/>
        </w:rPr>
      </w:pPr>
      <w:r w:rsidRPr="00D859FB">
        <w:rPr>
          <w:rFonts w:ascii="Times New Roman" w:hAnsi="Times New Roman"/>
          <w:b/>
          <w:bCs/>
          <w:sz w:val="20"/>
          <w:szCs w:val="20"/>
          <w:lang w:eastAsia="ar-SA"/>
        </w:rPr>
        <w:t>Машиноведение. (2 ч)</w:t>
      </w:r>
      <w:r w:rsidRPr="00D859FB">
        <w:rPr>
          <w:rFonts w:ascii="Times New Roman" w:hAnsi="Times New Roman"/>
          <w:bCs/>
          <w:sz w:val="20"/>
          <w:szCs w:val="20"/>
          <w:lang w:eastAsia="ar-SA"/>
        </w:rPr>
        <w:t xml:space="preserve">  История швейной машины. Регуляторы швейной машины. Уход за швейной машиной. Правила безопасной работы на швейной машине.</w:t>
      </w:r>
    </w:p>
    <w:p w:rsidR="006E0F31" w:rsidRPr="00D859FB" w:rsidRDefault="006E0F31" w:rsidP="006B6D47">
      <w:pPr>
        <w:suppressLineNumbers/>
        <w:spacing w:after="0" w:line="100" w:lineRule="atLeast"/>
        <w:rPr>
          <w:rFonts w:ascii="Times New Roman" w:hAnsi="Times New Roman"/>
          <w:bCs/>
          <w:sz w:val="20"/>
          <w:szCs w:val="20"/>
          <w:lang w:eastAsia="ar-SA"/>
        </w:rPr>
      </w:pPr>
      <w:r w:rsidRPr="00D859FB">
        <w:rPr>
          <w:rFonts w:ascii="Times New Roman" w:hAnsi="Times New Roman"/>
          <w:b/>
          <w:bCs/>
          <w:sz w:val="20"/>
          <w:szCs w:val="20"/>
          <w:lang w:eastAsia="ar-SA"/>
        </w:rPr>
        <w:t xml:space="preserve">Ручные швы. 4 (ч) </w:t>
      </w:r>
      <w:r w:rsidRPr="00D859FB">
        <w:rPr>
          <w:rFonts w:ascii="Times New Roman" w:hAnsi="Times New Roman"/>
          <w:bCs/>
          <w:sz w:val="20"/>
          <w:szCs w:val="20"/>
          <w:lang w:eastAsia="ar-SA"/>
        </w:rPr>
        <w:t>Ручные стежки и строчки. Правила и техника безопасности при работе с иголками, булавками, ножницами. Технические условия при выполнении ручных работ. Терминология ручных работ. Выполнение ручных стежков, строчек и швов.</w:t>
      </w:r>
    </w:p>
    <w:p w:rsidR="006E0F31" w:rsidRPr="00D859FB" w:rsidRDefault="006E0F31" w:rsidP="00F67D6C">
      <w:pPr>
        <w:suppressLineNumbers/>
        <w:spacing w:after="0" w:line="100" w:lineRule="atLeast"/>
        <w:rPr>
          <w:rFonts w:ascii="Times New Roman" w:hAnsi="Times New Roman"/>
          <w:bCs/>
          <w:sz w:val="20"/>
          <w:szCs w:val="20"/>
          <w:lang w:eastAsia="ar-SA"/>
        </w:rPr>
      </w:pPr>
      <w:r w:rsidRPr="00D859FB">
        <w:rPr>
          <w:rFonts w:ascii="Times New Roman" w:hAnsi="Times New Roman"/>
          <w:b/>
          <w:bCs/>
          <w:sz w:val="20"/>
          <w:szCs w:val="20"/>
          <w:lang w:eastAsia="ar-SA"/>
        </w:rPr>
        <w:lastRenderedPageBreak/>
        <w:t>Рукоделие. (14 ч)</w:t>
      </w:r>
      <w:r w:rsidRPr="00D859FB">
        <w:rPr>
          <w:rFonts w:ascii="Times New Roman" w:hAnsi="Times New Roman"/>
          <w:bCs/>
          <w:sz w:val="20"/>
          <w:szCs w:val="20"/>
          <w:lang w:eastAsia="ar-SA"/>
        </w:rPr>
        <w:t xml:space="preserve"> Лоскутное шитьё. Краткие сведения из истории создания изделий из лоскута. Орнамент в декоративно-прикладном искусстве. Симметрия и асимметрия в композиции. Геометрический орнамент. Выполнение изделий в технике лоскутного шитья. Практическая работа.</w:t>
      </w:r>
    </w:p>
    <w:p w:rsidR="006E0F31" w:rsidRPr="00D859FB" w:rsidRDefault="006E0F31" w:rsidP="00F67D6C">
      <w:pPr>
        <w:suppressLineNumbers/>
        <w:spacing w:after="0" w:line="100" w:lineRule="atLeast"/>
        <w:rPr>
          <w:rFonts w:ascii="Times New Roman" w:hAnsi="Times New Roman"/>
          <w:bCs/>
          <w:sz w:val="20"/>
          <w:szCs w:val="20"/>
          <w:lang w:eastAsia="ar-SA"/>
        </w:rPr>
      </w:pPr>
      <w:r w:rsidRPr="00D859FB">
        <w:rPr>
          <w:rFonts w:ascii="Times New Roman" w:hAnsi="Times New Roman"/>
          <w:bCs/>
          <w:sz w:val="20"/>
          <w:szCs w:val="20"/>
          <w:lang w:eastAsia="ar-SA"/>
        </w:rPr>
        <w:t xml:space="preserve">Возможности лоскутного шитья, его связь с направлениями современной моды. Материалы для лоскутного шитья, подготовка их к работе. </w:t>
      </w:r>
    </w:p>
    <w:p w:rsidR="006E0F31" w:rsidRPr="00D859FB" w:rsidRDefault="006E0F31" w:rsidP="00F67D6C">
      <w:pPr>
        <w:suppressLineNumbers/>
        <w:spacing w:after="0" w:line="100" w:lineRule="atLeast"/>
        <w:rPr>
          <w:rFonts w:ascii="Times New Roman" w:hAnsi="Times New Roman"/>
          <w:bCs/>
          <w:sz w:val="20"/>
          <w:szCs w:val="20"/>
          <w:lang w:eastAsia="ar-SA"/>
        </w:rPr>
      </w:pPr>
      <w:r w:rsidRPr="00D859FB">
        <w:rPr>
          <w:rFonts w:ascii="Times New Roman" w:hAnsi="Times New Roman"/>
          <w:bCs/>
          <w:sz w:val="20"/>
          <w:szCs w:val="20"/>
          <w:lang w:eastAsia="ar-SA"/>
        </w:rPr>
        <w:t xml:space="preserve">Инструменты, приспособления, шаблоны для выкраивания элементов орнамента. Технология соединения деталей между собой и с подкладкой. Использование прокладочных материалов. Изготовление шаблонов из картона или плотной бумаги. Изготовление швейного изделия в технике лоскутного шитья. </w:t>
      </w:r>
    </w:p>
    <w:p w:rsidR="006E0F31" w:rsidRPr="00D859FB" w:rsidRDefault="006E0F31" w:rsidP="00F67D6C">
      <w:pPr>
        <w:suppressLineNumbers/>
        <w:spacing w:after="0" w:line="100" w:lineRule="atLeast"/>
        <w:rPr>
          <w:rFonts w:ascii="Times New Roman" w:hAnsi="Times New Roman"/>
          <w:bCs/>
          <w:sz w:val="20"/>
          <w:szCs w:val="20"/>
          <w:lang w:eastAsia="ar-SA"/>
        </w:rPr>
      </w:pPr>
      <w:r w:rsidRPr="00D859FB">
        <w:rPr>
          <w:rFonts w:ascii="Times New Roman" w:hAnsi="Times New Roman"/>
          <w:bCs/>
          <w:sz w:val="20"/>
          <w:szCs w:val="20"/>
          <w:lang w:eastAsia="ar-SA"/>
        </w:rPr>
        <w:t xml:space="preserve">Выполнение статичной, динамичной, симметричной и асимметричной композиций. </w:t>
      </w:r>
    </w:p>
    <w:p w:rsidR="006E0F31" w:rsidRPr="00D859FB" w:rsidRDefault="006E0F31" w:rsidP="00F67D6C">
      <w:pPr>
        <w:suppressLineNumbers/>
        <w:spacing w:after="0" w:line="100" w:lineRule="atLeast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D859FB">
        <w:rPr>
          <w:rFonts w:ascii="Times New Roman" w:hAnsi="Times New Roman"/>
          <w:b/>
          <w:bCs/>
          <w:sz w:val="20"/>
          <w:szCs w:val="20"/>
          <w:lang w:eastAsia="ar-SA"/>
        </w:rPr>
        <w:t xml:space="preserve">Основы графической грамоты. (6 ч) </w:t>
      </w:r>
      <w:r w:rsidRPr="00D859FB">
        <w:rPr>
          <w:rFonts w:ascii="Times New Roman" w:hAnsi="Times New Roman"/>
          <w:bCs/>
          <w:sz w:val="20"/>
          <w:szCs w:val="20"/>
          <w:lang w:eastAsia="ar-SA"/>
        </w:rPr>
        <w:t>Чтение графической документации. Чертёж развёртки коробки. Чтение графической документации. Единая система конструкторской документации. Виды чертежей. Выполнение несложного технического рисунка. Чертёж развёртки коробки. Понятие развёртка. Чертёж развёртки коробки</w:t>
      </w:r>
      <w:r w:rsidRPr="00D859FB">
        <w:rPr>
          <w:rFonts w:ascii="Times New Roman" w:hAnsi="Times New Roman"/>
          <w:b/>
          <w:bCs/>
          <w:sz w:val="20"/>
          <w:szCs w:val="20"/>
          <w:lang w:eastAsia="ar-SA"/>
        </w:rPr>
        <w:t>.</w:t>
      </w:r>
    </w:p>
    <w:p w:rsidR="006E0F31" w:rsidRPr="00D859FB" w:rsidRDefault="006E0F31" w:rsidP="00F67D6C">
      <w:pPr>
        <w:suppressLineNumbers/>
        <w:spacing w:after="0" w:line="100" w:lineRule="atLeast"/>
        <w:rPr>
          <w:rFonts w:ascii="Times New Roman" w:hAnsi="Times New Roman"/>
          <w:bCs/>
          <w:sz w:val="20"/>
          <w:szCs w:val="20"/>
          <w:lang w:eastAsia="ar-SA"/>
        </w:rPr>
      </w:pPr>
      <w:r w:rsidRPr="00D859FB">
        <w:rPr>
          <w:rFonts w:ascii="Times New Roman" w:hAnsi="Times New Roman"/>
          <w:b/>
          <w:bCs/>
          <w:sz w:val="20"/>
          <w:szCs w:val="20"/>
          <w:lang w:eastAsia="ar-SA"/>
        </w:rPr>
        <w:t xml:space="preserve">Технологии обработки древесины. (6 ч) </w:t>
      </w:r>
      <w:r w:rsidRPr="00D859FB">
        <w:rPr>
          <w:rFonts w:ascii="Times New Roman" w:hAnsi="Times New Roman"/>
          <w:bCs/>
          <w:sz w:val="20"/>
          <w:szCs w:val="20"/>
          <w:lang w:eastAsia="ar-SA"/>
        </w:rPr>
        <w:t>Декоративно-прикладная обработка древесины. Роспись по дереву. Выбор рисунка и его нанесение на изделие.</w:t>
      </w:r>
    </w:p>
    <w:p w:rsidR="006E0F31" w:rsidRPr="00D859FB" w:rsidRDefault="006E0F31" w:rsidP="00F67D6C">
      <w:pPr>
        <w:suppressLineNumbers/>
        <w:spacing w:after="0" w:line="100" w:lineRule="atLeast"/>
        <w:rPr>
          <w:rFonts w:ascii="Times New Roman" w:hAnsi="Times New Roman"/>
          <w:bCs/>
          <w:sz w:val="20"/>
          <w:szCs w:val="20"/>
          <w:lang w:eastAsia="ar-SA"/>
        </w:rPr>
      </w:pPr>
      <w:r w:rsidRPr="00D859FB">
        <w:rPr>
          <w:rFonts w:ascii="Times New Roman" w:hAnsi="Times New Roman"/>
          <w:bCs/>
          <w:sz w:val="20"/>
          <w:szCs w:val="20"/>
          <w:lang w:eastAsia="ar-SA"/>
        </w:rPr>
        <w:t>Роспись по дереву. Защита творческих работ.</w:t>
      </w:r>
    </w:p>
    <w:p w:rsidR="006E0F31" w:rsidRPr="00D859FB" w:rsidRDefault="006E0F31" w:rsidP="00F67D6C">
      <w:pPr>
        <w:suppressLineNumbers/>
        <w:spacing w:after="0" w:line="100" w:lineRule="atLeast"/>
        <w:rPr>
          <w:rFonts w:ascii="Times New Roman" w:hAnsi="Times New Roman"/>
          <w:bCs/>
          <w:sz w:val="20"/>
          <w:szCs w:val="20"/>
          <w:lang w:eastAsia="ar-SA"/>
        </w:rPr>
      </w:pPr>
      <w:r w:rsidRPr="00D859FB">
        <w:rPr>
          <w:rFonts w:ascii="Times New Roman" w:hAnsi="Times New Roman"/>
          <w:b/>
          <w:bCs/>
          <w:sz w:val="20"/>
          <w:szCs w:val="20"/>
          <w:lang w:eastAsia="ar-SA"/>
        </w:rPr>
        <w:t>Электротехника. (2 ч)</w:t>
      </w:r>
      <w:r w:rsidRPr="00D859FB">
        <w:rPr>
          <w:rFonts w:ascii="Times New Roman" w:hAnsi="Times New Roman"/>
          <w:bCs/>
          <w:sz w:val="20"/>
          <w:szCs w:val="20"/>
          <w:lang w:eastAsia="ar-SA"/>
        </w:rPr>
        <w:t xml:space="preserve"> Бытовые электрические приборы. Электрические схемы.</w:t>
      </w:r>
    </w:p>
    <w:p w:rsidR="006E0F31" w:rsidRPr="00D859FB" w:rsidRDefault="006E0F31" w:rsidP="00F67D6C">
      <w:pPr>
        <w:suppressLineNumbers/>
        <w:spacing w:after="0" w:line="100" w:lineRule="atLeast"/>
        <w:rPr>
          <w:rFonts w:ascii="Times New Roman" w:hAnsi="Times New Roman"/>
          <w:bCs/>
          <w:sz w:val="20"/>
          <w:szCs w:val="20"/>
          <w:lang w:eastAsia="ar-SA"/>
        </w:rPr>
      </w:pPr>
      <w:r w:rsidRPr="00D859FB">
        <w:rPr>
          <w:rFonts w:ascii="Times New Roman" w:hAnsi="Times New Roman"/>
          <w:b/>
          <w:bCs/>
          <w:sz w:val="20"/>
          <w:szCs w:val="20"/>
          <w:lang w:eastAsia="ar-SA"/>
        </w:rPr>
        <w:t xml:space="preserve">Робототехника. (4 ч) </w:t>
      </w:r>
      <w:proofErr w:type="spellStart"/>
      <w:r w:rsidRPr="00D859FB">
        <w:rPr>
          <w:rFonts w:ascii="Times New Roman" w:hAnsi="Times New Roman"/>
          <w:bCs/>
          <w:sz w:val="20"/>
          <w:szCs w:val="20"/>
          <w:lang w:eastAsia="ar-SA"/>
        </w:rPr>
        <w:t>Лего</w:t>
      </w:r>
      <w:proofErr w:type="spellEnd"/>
      <w:r w:rsidRPr="00D859FB">
        <w:rPr>
          <w:rFonts w:ascii="Times New Roman" w:hAnsi="Times New Roman"/>
          <w:bCs/>
          <w:sz w:val="20"/>
          <w:szCs w:val="20"/>
          <w:lang w:eastAsia="ar-SA"/>
        </w:rPr>
        <w:t xml:space="preserve"> - конструирование Понятие о простых механизмах и их разновидностях. Конструирование рычажных механизмов. Рычаги: правило равновесия рычага. Построение сложных моделей. Блоки,  их виды. Построение сложных моделей.</w:t>
      </w:r>
    </w:p>
    <w:p w:rsidR="006E0F31" w:rsidRPr="00D859FB" w:rsidRDefault="006E0F31" w:rsidP="00700466">
      <w:pPr>
        <w:suppressLineNumbers/>
        <w:spacing w:after="0" w:line="100" w:lineRule="atLeast"/>
        <w:rPr>
          <w:rFonts w:ascii="Times New Roman" w:hAnsi="Times New Roman"/>
          <w:bCs/>
          <w:sz w:val="20"/>
          <w:szCs w:val="20"/>
          <w:lang w:eastAsia="ar-SA"/>
        </w:rPr>
      </w:pPr>
      <w:r w:rsidRPr="00D859FB">
        <w:rPr>
          <w:rFonts w:ascii="Times New Roman" w:hAnsi="Times New Roman"/>
          <w:b/>
          <w:bCs/>
          <w:sz w:val="20"/>
          <w:szCs w:val="20"/>
          <w:lang w:eastAsia="ar-SA"/>
        </w:rPr>
        <w:t xml:space="preserve">Элементы техники. (2 ч) </w:t>
      </w:r>
      <w:r w:rsidRPr="00D859FB">
        <w:rPr>
          <w:rFonts w:ascii="Times New Roman" w:hAnsi="Times New Roman"/>
          <w:bCs/>
          <w:sz w:val="20"/>
          <w:szCs w:val="20"/>
          <w:lang w:eastAsia="ar-SA"/>
        </w:rPr>
        <w:t xml:space="preserve">Рабочие машины. Технологические машины. </w:t>
      </w:r>
    </w:p>
    <w:p w:rsidR="006E0F31" w:rsidRPr="00D859FB" w:rsidRDefault="006E0F31" w:rsidP="00700466">
      <w:pPr>
        <w:suppressLineNumbers/>
        <w:spacing w:after="0" w:line="100" w:lineRule="atLeast"/>
        <w:rPr>
          <w:rFonts w:ascii="Times New Roman" w:hAnsi="Times New Roman"/>
          <w:bCs/>
          <w:sz w:val="20"/>
          <w:szCs w:val="20"/>
          <w:lang w:eastAsia="ar-SA"/>
        </w:rPr>
      </w:pPr>
      <w:r w:rsidRPr="00D859FB">
        <w:rPr>
          <w:rFonts w:ascii="Times New Roman" w:hAnsi="Times New Roman"/>
          <w:bCs/>
          <w:sz w:val="20"/>
          <w:szCs w:val="20"/>
          <w:lang w:eastAsia="ar-SA"/>
        </w:rPr>
        <w:t>Транспорт и транспортирующие машины.</w:t>
      </w:r>
    </w:p>
    <w:p w:rsidR="006E0F31" w:rsidRPr="00D859FB" w:rsidRDefault="006E0F31" w:rsidP="00700466">
      <w:pPr>
        <w:suppressLineNumbers/>
        <w:spacing w:after="0" w:line="100" w:lineRule="atLeast"/>
        <w:rPr>
          <w:rFonts w:ascii="Times New Roman" w:hAnsi="Times New Roman"/>
          <w:bCs/>
          <w:sz w:val="20"/>
          <w:szCs w:val="20"/>
          <w:lang w:eastAsia="ar-SA"/>
        </w:rPr>
      </w:pPr>
      <w:r w:rsidRPr="00D859FB">
        <w:rPr>
          <w:rFonts w:ascii="Times New Roman" w:hAnsi="Times New Roman"/>
          <w:b/>
          <w:bCs/>
          <w:sz w:val="20"/>
          <w:szCs w:val="20"/>
          <w:lang w:eastAsia="ar-SA"/>
        </w:rPr>
        <w:t xml:space="preserve">Технология ведения дома. (8 ч) </w:t>
      </w:r>
      <w:r w:rsidRPr="00D859FB">
        <w:rPr>
          <w:rFonts w:ascii="Times New Roman" w:hAnsi="Times New Roman"/>
          <w:bCs/>
          <w:sz w:val="20"/>
          <w:szCs w:val="20"/>
          <w:lang w:eastAsia="ar-SA"/>
        </w:rPr>
        <w:t>Уборка жилища по-научному или Советы Домовенка. Уход за одеждой и обувью. Хранение вещей. Выведение пятен.</w:t>
      </w:r>
    </w:p>
    <w:p w:rsidR="006E0F31" w:rsidRPr="00D859FB" w:rsidRDefault="006E0F31" w:rsidP="00700466">
      <w:pPr>
        <w:suppressLineNumbers/>
        <w:spacing w:after="0" w:line="100" w:lineRule="atLeast"/>
        <w:rPr>
          <w:rFonts w:ascii="Times New Roman" w:hAnsi="Times New Roman"/>
          <w:bCs/>
          <w:sz w:val="20"/>
          <w:szCs w:val="20"/>
          <w:lang w:eastAsia="ar-SA"/>
        </w:rPr>
      </w:pPr>
      <w:r w:rsidRPr="00D859FB">
        <w:rPr>
          <w:rFonts w:ascii="Times New Roman" w:hAnsi="Times New Roman"/>
          <w:bCs/>
          <w:sz w:val="20"/>
          <w:szCs w:val="20"/>
          <w:lang w:eastAsia="ar-SA"/>
        </w:rPr>
        <w:t>Ремонт одежды. Аппликация. Декоративные заплаты.</w:t>
      </w:r>
    </w:p>
    <w:p w:rsidR="006E0F31" w:rsidRPr="00D859FB" w:rsidRDefault="006E0F31" w:rsidP="00700466">
      <w:pPr>
        <w:suppressLineNumbers/>
        <w:spacing w:after="0" w:line="100" w:lineRule="atLeast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D859FB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r w:rsidRPr="00D859FB">
        <w:rPr>
          <w:rFonts w:ascii="Times New Roman" w:hAnsi="Times New Roman"/>
          <w:b/>
          <w:bCs/>
          <w:sz w:val="20"/>
          <w:szCs w:val="20"/>
          <w:lang w:eastAsia="ru-RU"/>
        </w:rPr>
        <w:t>Проектная деятельность(10ч) Понятие об учебном проектировании. Этапы проекта. Поиск информации. Подготовка эскизов. Практические работы. Выполнение проекта. Защита проектов.</w:t>
      </w:r>
    </w:p>
    <w:p w:rsidR="006E0F31" w:rsidRPr="00D859FB" w:rsidRDefault="006E0F31" w:rsidP="00700466">
      <w:pPr>
        <w:suppressLineNumbers/>
        <w:spacing w:after="0" w:line="100" w:lineRule="atLeast"/>
        <w:rPr>
          <w:rFonts w:ascii="Times New Roman" w:hAnsi="Times New Roman"/>
          <w:sz w:val="20"/>
          <w:szCs w:val="20"/>
          <w:lang w:eastAsia="ar-SA"/>
        </w:rPr>
      </w:pPr>
    </w:p>
    <w:p w:rsidR="006E0F31" w:rsidRPr="00D859FB" w:rsidRDefault="006E0F31" w:rsidP="005E0E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D859FB">
        <w:rPr>
          <w:rFonts w:ascii="Times New Roman" w:hAnsi="Times New Roman"/>
          <w:b/>
          <w:color w:val="000000"/>
          <w:sz w:val="20"/>
          <w:szCs w:val="20"/>
          <w:lang w:eastAsia="ru-RU"/>
        </w:rPr>
        <w:t>7 класс</w:t>
      </w:r>
    </w:p>
    <w:p w:rsidR="006E0F31" w:rsidRPr="00D859FB" w:rsidRDefault="006E0F31" w:rsidP="005E0E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D859FB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Вводный урок (1ч) </w:t>
      </w:r>
      <w:r w:rsidRPr="00D859FB">
        <w:rPr>
          <w:rFonts w:ascii="Times New Roman" w:hAnsi="Times New Roman"/>
          <w:bCs/>
          <w:sz w:val="20"/>
          <w:szCs w:val="20"/>
          <w:lang w:eastAsia="ru-RU"/>
        </w:rPr>
        <w:t>Цели и задачи изучения предмета. Содержание предмета Санитарно-гигиенические требования при работе в кабинете Технологии.</w:t>
      </w:r>
    </w:p>
    <w:p w:rsidR="006E0F31" w:rsidRPr="00D859FB" w:rsidRDefault="006E0F31" w:rsidP="00DF397D">
      <w:pPr>
        <w:suppressLineNumbers/>
        <w:spacing w:after="0"/>
        <w:rPr>
          <w:rFonts w:ascii="Times New Roman" w:hAnsi="Times New Roman"/>
          <w:sz w:val="20"/>
          <w:szCs w:val="20"/>
          <w:lang w:eastAsia="ar-SA"/>
        </w:rPr>
      </w:pPr>
      <w:r w:rsidRPr="00D859FB">
        <w:rPr>
          <w:rFonts w:ascii="Times New Roman" w:hAnsi="Times New Roman"/>
          <w:b/>
          <w:bCs/>
          <w:sz w:val="20"/>
          <w:szCs w:val="20"/>
          <w:lang w:eastAsia="ar-SA"/>
        </w:rPr>
        <w:t xml:space="preserve">Растениеводство. </w:t>
      </w:r>
      <w:r w:rsidRPr="00D859FB">
        <w:rPr>
          <w:rFonts w:ascii="Times New Roman" w:hAnsi="Times New Roman"/>
          <w:b/>
          <w:sz w:val="20"/>
          <w:szCs w:val="20"/>
          <w:lang w:eastAsia="ar-SA"/>
        </w:rPr>
        <w:t>Основы аграрной технологии (осенние работы)  (3ч)</w:t>
      </w:r>
      <w:r w:rsidRPr="00D859FB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D859FB">
        <w:rPr>
          <w:rFonts w:ascii="Times New Roman" w:hAnsi="Times New Roman"/>
          <w:bCs/>
          <w:iCs/>
          <w:sz w:val="20"/>
          <w:szCs w:val="20"/>
          <w:lang w:eastAsia="ar-SA"/>
        </w:rPr>
        <w:t>Выращивание плодово-ягодных культур. Основные виды и сорта ягодных и плодовых растений региона. Строение плодового дерева. Правила ТБ при работе с плодовыми деревьями. Уход за плодовыми деревьями.</w:t>
      </w:r>
    </w:p>
    <w:p w:rsidR="006E0F31" w:rsidRPr="00D859FB" w:rsidRDefault="006E0F31" w:rsidP="00DF397D">
      <w:pPr>
        <w:suppressLineNumbers/>
        <w:spacing w:after="0" w:line="100" w:lineRule="atLeast"/>
        <w:rPr>
          <w:rFonts w:ascii="Times New Roman" w:hAnsi="Times New Roman"/>
          <w:bCs/>
          <w:iCs/>
          <w:sz w:val="20"/>
          <w:szCs w:val="20"/>
          <w:lang w:eastAsia="ar-SA"/>
        </w:rPr>
      </w:pPr>
      <w:r w:rsidRPr="00D859FB">
        <w:rPr>
          <w:rFonts w:ascii="Times New Roman" w:hAnsi="Times New Roman"/>
          <w:b/>
          <w:bCs/>
          <w:iCs/>
          <w:sz w:val="20"/>
          <w:szCs w:val="20"/>
          <w:lang w:eastAsia="ar-SA"/>
        </w:rPr>
        <w:t xml:space="preserve">Кулинария. (8 ч.) </w:t>
      </w:r>
      <w:r w:rsidRPr="00D859FB">
        <w:rPr>
          <w:rFonts w:ascii="Times New Roman" w:hAnsi="Times New Roman"/>
          <w:bCs/>
          <w:iCs/>
          <w:sz w:val="20"/>
          <w:szCs w:val="20"/>
          <w:lang w:eastAsia="ar-SA"/>
        </w:rPr>
        <w:t>Понятие о микроорганизмах. Заболевания, передающиеся через пищу. Первая помощь при пищевых отравлениях.</w:t>
      </w:r>
    </w:p>
    <w:p w:rsidR="006E0F31" w:rsidRPr="00D859FB" w:rsidRDefault="006E0F31" w:rsidP="00DF397D">
      <w:pPr>
        <w:suppressLineNumbers/>
        <w:spacing w:after="0" w:line="100" w:lineRule="atLeast"/>
        <w:rPr>
          <w:rFonts w:ascii="Times New Roman" w:hAnsi="Times New Roman"/>
          <w:bCs/>
          <w:iCs/>
          <w:sz w:val="20"/>
          <w:szCs w:val="20"/>
          <w:lang w:eastAsia="ar-SA"/>
        </w:rPr>
      </w:pPr>
      <w:r w:rsidRPr="00D859FB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Виды теста. Технология приготовления </w:t>
      </w:r>
      <w:proofErr w:type="spellStart"/>
      <w:r w:rsidRPr="00D859FB">
        <w:rPr>
          <w:rFonts w:ascii="Times New Roman" w:hAnsi="Times New Roman"/>
          <w:bCs/>
          <w:iCs/>
          <w:sz w:val="20"/>
          <w:szCs w:val="20"/>
          <w:lang w:eastAsia="ar-SA"/>
        </w:rPr>
        <w:t>непеченых</w:t>
      </w:r>
      <w:proofErr w:type="spellEnd"/>
      <w:r w:rsidRPr="00D859FB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 кондитерских изделий. Правила гигиены и техники безопасности при проведении кулинарных работ.</w:t>
      </w:r>
    </w:p>
    <w:p w:rsidR="006E0F31" w:rsidRPr="00D859FB" w:rsidRDefault="006E0F31" w:rsidP="00DF397D">
      <w:pPr>
        <w:suppressLineNumbers/>
        <w:spacing w:after="0" w:line="100" w:lineRule="atLeast"/>
        <w:rPr>
          <w:rFonts w:ascii="Times New Roman" w:hAnsi="Times New Roman"/>
          <w:bCs/>
          <w:iCs/>
          <w:sz w:val="20"/>
          <w:szCs w:val="20"/>
          <w:lang w:eastAsia="ar-SA"/>
        </w:rPr>
      </w:pPr>
      <w:r w:rsidRPr="00D859FB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Приготовление сладкого блюда. Роль десерта в праздничном обеде. </w:t>
      </w:r>
    </w:p>
    <w:p w:rsidR="006E0F31" w:rsidRPr="00D859FB" w:rsidRDefault="006E0F31" w:rsidP="00DF397D">
      <w:pPr>
        <w:suppressLineNumbers/>
        <w:spacing w:after="0" w:line="100" w:lineRule="atLeast"/>
        <w:rPr>
          <w:rFonts w:ascii="Times New Roman" w:hAnsi="Times New Roman"/>
          <w:bCs/>
          <w:iCs/>
          <w:sz w:val="20"/>
          <w:szCs w:val="20"/>
          <w:lang w:eastAsia="ar-SA"/>
        </w:rPr>
      </w:pPr>
      <w:r w:rsidRPr="00D859FB">
        <w:rPr>
          <w:rFonts w:ascii="Times New Roman" w:hAnsi="Times New Roman"/>
          <w:bCs/>
          <w:iCs/>
          <w:sz w:val="20"/>
          <w:szCs w:val="20"/>
          <w:lang w:eastAsia="ar-SA"/>
        </w:rPr>
        <w:t>Технология приготовления желе и муссов. Практическая работа.</w:t>
      </w:r>
    </w:p>
    <w:p w:rsidR="006E0F31" w:rsidRPr="00D859FB" w:rsidRDefault="006E0F31" w:rsidP="00DF397D">
      <w:pPr>
        <w:suppressLineNumbers/>
        <w:spacing w:after="0" w:line="100" w:lineRule="atLeast"/>
        <w:rPr>
          <w:rFonts w:ascii="Times New Roman" w:hAnsi="Times New Roman"/>
          <w:bCs/>
          <w:iCs/>
          <w:sz w:val="20"/>
          <w:szCs w:val="20"/>
          <w:lang w:eastAsia="ar-SA"/>
        </w:rPr>
      </w:pPr>
      <w:r w:rsidRPr="00D859FB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Сервировка десертного стола. Приготовление </w:t>
      </w:r>
      <w:proofErr w:type="spellStart"/>
      <w:r w:rsidRPr="00D859FB">
        <w:rPr>
          <w:rFonts w:ascii="Times New Roman" w:hAnsi="Times New Roman"/>
          <w:bCs/>
          <w:iCs/>
          <w:sz w:val="20"/>
          <w:szCs w:val="20"/>
          <w:lang w:eastAsia="ar-SA"/>
        </w:rPr>
        <w:t>непечёных</w:t>
      </w:r>
      <w:proofErr w:type="spellEnd"/>
      <w:r w:rsidRPr="00D859FB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 десертов.</w:t>
      </w:r>
    </w:p>
    <w:p w:rsidR="006E0F31" w:rsidRPr="00D859FB" w:rsidRDefault="006E0F31" w:rsidP="00DF3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0"/>
          <w:szCs w:val="20"/>
          <w:lang w:eastAsia="ar-SA"/>
        </w:rPr>
      </w:pPr>
      <w:r w:rsidRPr="00D859FB">
        <w:rPr>
          <w:rFonts w:ascii="Times New Roman" w:hAnsi="Times New Roman"/>
          <w:b/>
          <w:bCs/>
          <w:iCs/>
          <w:sz w:val="20"/>
          <w:szCs w:val="20"/>
          <w:lang w:eastAsia="ar-SA"/>
        </w:rPr>
        <w:t xml:space="preserve">Материаловедение. (4 ч) </w:t>
      </w:r>
      <w:r w:rsidRPr="00D859FB">
        <w:rPr>
          <w:rFonts w:ascii="Times New Roman" w:hAnsi="Times New Roman"/>
          <w:bCs/>
          <w:iCs/>
          <w:sz w:val="20"/>
          <w:szCs w:val="20"/>
          <w:lang w:eastAsia="ar-SA"/>
        </w:rPr>
        <w:t>Виды волокон. Химические волокна. Свойства волокон. Определение волокнистого состава тканей.</w:t>
      </w:r>
    </w:p>
    <w:p w:rsidR="006E0F31" w:rsidRPr="00D859FB" w:rsidRDefault="006E0F31" w:rsidP="00DF3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0"/>
          <w:szCs w:val="20"/>
          <w:lang w:eastAsia="ar-SA"/>
        </w:rPr>
      </w:pPr>
      <w:r w:rsidRPr="00D859FB">
        <w:rPr>
          <w:rFonts w:ascii="Times New Roman" w:hAnsi="Times New Roman"/>
          <w:b/>
          <w:bCs/>
          <w:iCs/>
          <w:sz w:val="20"/>
          <w:szCs w:val="20"/>
          <w:lang w:eastAsia="ar-SA"/>
        </w:rPr>
        <w:t xml:space="preserve">Рукоделие. (16 ч) </w:t>
      </w:r>
      <w:r w:rsidRPr="00D859FB">
        <w:rPr>
          <w:rFonts w:ascii="Times New Roman" w:hAnsi="Times New Roman"/>
          <w:bCs/>
          <w:iCs/>
          <w:sz w:val="20"/>
          <w:szCs w:val="20"/>
          <w:lang w:eastAsia="ar-SA"/>
        </w:rPr>
        <w:t>Вязание крючком. Инструменты и материалы. Условные обозначения, применяемые при вязании крючком. Изготовление образцов вязания крючком.</w:t>
      </w:r>
    </w:p>
    <w:p w:rsidR="006E0F31" w:rsidRPr="00D859FB" w:rsidRDefault="006E0F31" w:rsidP="00DF3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0"/>
          <w:szCs w:val="20"/>
          <w:lang w:eastAsia="ar-SA"/>
        </w:rPr>
      </w:pPr>
      <w:r w:rsidRPr="00D859FB">
        <w:rPr>
          <w:rFonts w:ascii="Times New Roman" w:hAnsi="Times New Roman"/>
          <w:bCs/>
          <w:iCs/>
          <w:sz w:val="20"/>
          <w:szCs w:val="20"/>
          <w:lang w:eastAsia="ar-SA"/>
        </w:rPr>
        <w:t>Определение количества петель и ниток. Технология выполнения различных петель. Набор петель крючком. Раппорт узора и его запись. Изготовление образцов вязания крючком.</w:t>
      </w:r>
    </w:p>
    <w:p w:rsidR="006E0F31" w:rsidRPr="00D859FB" w:rsidRDefault="006E0F31" w:rsidP="00DF3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0"/>
          <w:szCs w:val="20"/>
          <w:lang w:eastAsia="ar-SA"/>
        </w:rPr>
      </w:pPr>
      <w:r w:rsidRPr="00D859FB">
        <w:rPr>
          <w:rFonts w:ascii="Times New Roman" w:hAnsi="Times New Roman"/>
          <w:bCs/>
          <w:iCs/>
          <w:sz w:val="20"/>
          <w:szCs w:val="20"/>
          <w:lang w:eastAsia="ar-SA"/>
        </w:rPr>
        <w:t>Работа с журналами мод. Изготовление образцов вязания крючком.</w:t>
      </w:r>
    </w:p>
    <w:p w:rsidR="006E0F31" w:rsidRPr="00D859FB" w:rsidRDefault="006E0F31" w:rsidP="00DF3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0"/>
          <w:szCs w:val="20"/>
          <w:lang w:eastAsia="ar-SA"/>
        </w:rPr>
      </w:pPr>
      <w:r w:rsidRPr="00D859FB">
        <w:rPr>
          <w:rFonts w:ascii="Times New Roman" w:hAnsi="Times New Roman"/>
          <w:bCs/>
          <w:iCs/>
          <w:sz w:val="20"/>
          <w:szCs w:val="20"/>
          <w:lang w:eastAsia="ar-SA"/>
        </w:rPr>
        <w:t>Макраме. История узелкового плетения. Инструменты и материалы для плетения. Техника плетения. Способы навешивания нитей. Виды узлов макраме.</w:t>
      </w:r>
    </w:p>
    <w:p w:rsidR="006E0F31" w:rsidRPr="00D859FB" w:rsidRDefault="006E0F31" w:rsidP="00DF3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0"/>
          <w:szCs w:val="20"/>
          <w:lang w:eastAsia="ar-SA"/>
        </w:rPr>
      </w:pPr>
      <w:r w:rsidRPr="00D859FB">
        <w:rPr>
          <w:rFonts w:ascii="Times New Roman" w:hAnsi="Times New Roman"/>
          <w:bCs/>
          <w:iCs/>
          <w:sz w:val="20"/>
          <w:szCs w:val="20"/>
          <w:lang w:eastAsia="ar-SA"/>
        </w:rPr>
        <w:t>Способы плетения. Изготовление подвески для кашпо.</w:t>
      </w:r>
    </w:p>
    <w:p w:rsidR="006E0F31" w:rsidRPr="00D859FB" w:rsidRDefault="006E0F31" w:rsidP="00DF3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0"/>
          <w:szCs w:val="20"/>
          <w:lang w:eastAsia="ar-SA"/>
        </w:rPr>
      </w:pPr>
      <w:r w:rsidRPr="00D859FB">
        <w:rPr>
          <w:rFonts w:ascii="Times New Roman" w:hAnsi="Times New Roman"/>
          <w:b/>
          <w:bCs/>
          <w:iCs/>
          <w:sz w:val="20"/>
          <w:szCs w:val="20"/>
          <w:lang w:eastAsia="ar-SA"/>
        </w:rPr>
        <w:t xml:space="preserve">Основы графической грамоты. (8 ч) </w:t>
      </w:r>
      <w:r w:rsidRPr="00D859FB">
        <w:rPr>
          <w:rFonts w:ascii="Times New Roman" w:hAnsi="Times New Roman"/>
          <w:bCs/>
          <w:iCs/>
          <w:sz w:val="20"/>
          <w:szCs w:val="20"/>
          <w:lang w:eastAsia="ar-SA"/>
        </w:rPr>
        <w:t>Значение чертежей в практической деятельности человека. Правила оформления чертежей.</w:t>
      </w:r>
    </w:p>
    <w:p w:rsidR="006E0F31" w:rsidRPr="00D859FB" w:rsidRDefault="006E0F31" w:rsidP="00DF3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0"/>
          <w:szCs w:val="20"/>
          <w:lang w:eastAsia="ar-SA"/>
        </w:rPr>
      </w:pPr>
      <w:r w:rsidRPr="00D859FB">
        <w:rPr>
          <w:rFonts w:ascii="Times New Roman" w:hAnsi="Times New Roman"/>
          <w:bCs/>
          <w:iCs/>
          <w:sz w:val="20"/>
          <w:szCs w:val="20"/>
          <w:lang w:eastAsia="ar-SA"/>
        </w:rPr>
        <w:t>Геометрические фигуры. Шрифты чертежные. Выполнение упражнения на написание чертёжным шрифтом</w:t>
      </w:r>
    </w:p>
    <w:p w:rsidR="006E0F31" w:rsidRPr="00D859FB" w:rsidRDefault="006E0F31" w:rsidP="00DF3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0"/>
          <w:szCs w:val="20"/>
          <w:lang w:eastAsia="ar-SA"/>
        </w:rPr>
      </w:pPr>
      <w:r w:rsidRPr="00D859FB">
        <w:rPr>
          <w:rFonts w:ascii="Times New Roman" w:hAnsi="Times New Roman"/>
          <w:bCs/>
          <w:iCs/>
          <w:sz w:val="20"/>
          <w:szCs w:val="20"/>
          <w:lang w:eastAsia="ar-SA"/>
        </w:rPr>
        <w:t>Типы линий. Назначение линий на чертеже. Чертёж плоской детали в разных масштабах. Выполнение несложного технического рисунка. Чертёж развёртки изделия.</w:t>
      </w:r>
    </w:p>
    <w:p w:rsidR="006E0F31" w:rsidRPr="00D859FB" w:rsidRDefault="006E0F31" w:rsidP="003C11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0"/>
          <w:szCs w:val="20"/>
          <w:lang w:eastAsia="ar-SA"/>
        </w:rPr>
      </w:pPr>
      <w:r w:rsidRPr="00D859FB">
        <w:rPr>
          <w:rFonts w:ascii="Times New Roman" w:hAnsi="Times New Roman"/>
          <w:b/>
          <w:bCs/>
          <w:iCs/>
          <w:sz w:val="20"/>
          <w:szCs w:val="20"/>
          <w:lang w:eastAsia="ar-SA"/>
        </w:rPr>
        <w:lastRenderedPageBreak/>
        <w:t xml:space="preserve">Технологии обработки древесины. (6 ч.) </w:t>
      </w:r>
      <w:r w:rsidRPr="00D859FB">
        <w:rPr>
          <w:rFonts w:ascii="Times New Roman" w:hAnsi="Times New Roman"/>
          <w:bCs/>
          <w:iCs/>
          <w:sz w:val="20"/>
          <w:szCs w:val="20"/>
          <w:lang w:eastAsia="ar-SA"/>
        </w:rPr>
        <w:t>Технологические свойства древесины. Понятия плотность, износостойкость, прочность. Пороки и дефекты древесины. Сушка древесины. Материалы, приборы и инструменты для росписи. Правила безопасной работы. Выбор идеи творческой работы. Эскиз проекта.</w:t>
      </w:r>
    </w:p>
    <w:p w:rsidR="006E0F31" w:rsidRPr="00D859FB" w:rsidRDefault="006E0F31" w:rsidP="003C11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0"/>
          <w:szCs w:val="20"/>
          <w:lang w:eastAsia="ar-SA"/>
        </w:rPr>
      </w:pPr>
      <w:r w:rsidRPr="00D859FB">
        <w:rPr>
          <w:rFonts w:ascii="Times New Roman" w:hAnsi="Times New Roman"/>
          <w:bCs/>
          <w:iCs/>
          <w:sz w:val="20"/>
          <w:szCs w:val="20"/>
          <w:lang w:eastAsia="ar-SA"/>
        </w:rPr>
        <w:t>Практическая работа. Роспись по дереву.</w:t>
      </w:r>
    </w:p>
    <w:p w:rsidR="006E0F31" w:rsidRPr="00D859FB" w:rsidRDefault="006E0F31" w:rsidP="003C11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0"/>
          <w:szCs w:val="20"/>
          <w:lang w:eastAsia="ar-SA"/>
        </w:rPr>
      </w:pPr>
      <w:r w:rsidRPr="00D859FB">
        <w:rPr>
          <w:rFonts w:ascii="Times New Roman" w:hAnsi="Times New Roman"/>
          <w:b/>
          <w:bCs/>
          <w:iCs/>
          <w:sz w:val="20"/>
          <w:szCs w:val="20"/>
          <w:lang w:eastAsia="ar-SA"/>
        </w:rPr>
        <w:t xml:space="preserve">Электротехника.(2 ч) </w:t>
      </w:r>
      <w:r w:rsidRPr="00D859FB">
        <w:rPr>
          <w:rFonts w:ascii="Times New Roman" w:hAnsi="Times New Roman"/>
          <w:bCs/>
          <w:iCs/>
          <w:sz w:val="20"/>
          <w:szCs w:val="20"/>
          <w:lang w:eastAsia="ar-SA"/>
        </w:rPr>
        <w:t>Электроосветительные приборы. Электронагревательные приборы</w:t>
      </w:r>
    </w:p>
    <w:p w:rsidR="006E0F31" w:rsidRPr="00D859FB" w:rsidRDefault="006E0F31" w:rsidP="00DF3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0"/>
          <w:szCs w:val="20"/>
          <w:lang w:eastAsia="ar-SA"/>
        </w:rPr>
      </w:pPr>
      <w:r w:rsidRPr="00D859FB">
        <w:rPr>
          <w:rFonts w:ascii="Times New Roman" w:hAnsi="Times New Roman"/>
          <w:b/>
          <w:bCs/>
          <w:iCs/>
          <w:sz w:val="20"/>
          <w:szCs w:val="20"/>
          <w:lang w:eastAsia="ar-SA"/>
        </w:rPr>
        <w:t xml:space="preserve">Робототехника. (4 ч) </w:t>
      </w:r>
      <w:proofErr w:type="spellStart"/>
      <w:r w:rsidRPr="00D859FB">
        <w:rPr>
          <w:rFonts w:ascii="Times New Roman" w:hAnsi="Times New Roman"/>
          <w:bCs/>
          <w:iCs/>
          <w:sz w:val="20"/>
          <w:szCs w:val="20"/>
          <w:lang w:eastAsia="ar-SA"/>
        </w:rPr>
        <w:t>Лего</w:t>
      </w:r>
      <w:proofErr w:type="spellEnd"/>
      <w:r w:rsidRPr="00D859FB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 – конструирование.</w:t>
      </w:r>
      <w:r w:rsidRPr="00D859FB">
        <w:rPr>
          <w:rFonts w:ascii="Times New Roman" w:hAnsi="Times New Roman"/>
          <w:b/>
          <w:bCs/>
          <w:iCs/>
          <w:sz w:val="20"/>
          <w:szCs w:val="20"/>
          <w:lang w:eastAsia="ar-SA"/>
        </w:rPr>
        <w:t xml:space="preserve"> </w:t>
      </w:r>
      <w:r w:rsidRPr="00D859FB">
        <w:rPr>
          <w:rFonts w:ascii="Times New Roman" w:hAnsi="Times New Roman"/>
          <w:bCs/>
          <w:iCs/>
          <w:sz w:val="20"/>
          <w:szCs w:val="20"/>
          <w:lang w:eastAsia="ar-SA"/>
        </w:rPr>
        <w:t>Передаточные механизмы. Анализ схемы передачи движения в различных механизмах и устройствах. Построение передаточных механизмов на основе различных видов зубчатых передач. Использование передаточных механизмов в моделировании и конструировании</w:t>
      </w:r>
    </w:p>
    <w:p w:rsidR="006E0F31" w:rsidRPr="00D859FB" w:rsidRDefault="006E0F31" w:rsidP="00D1657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hAnsi="Times New Roman"/>
          <w:b/>
          <w:bCs/>
          <w:sz w:val="20"/>
          <w:szCs w:val="20"/>
          <w:lang w:eastAsia="ru-RU"/>
        </w:rPr>
        <w:t>Технология ведения дома(4ч)</w:t>
      </w:r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r w:rsidRPr="00D859FB">
        <w:rPr>
          <w:rFonts w:ascii="Times New Roman" w:hAnsi="Times New Roman"/>
          <w:sz w:val="20"/>
          <w:szCs w:val="20"/>
        </w:rPr>
        <w:t xml:space="preserve"> </w:t>
      </w:r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Роль комнатных растений в интерьере. Сочетание комнатных растений с мебелью, обоями, общим цветовым решением комнаты. </w:t>
      </w:r>
    </w:p>
    <w:p w:rsidR="006E0F31" w:rsidRPr="00D859FB" w:rsidRDefault="006E0F31" w:rsidP="00D1657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>Выполнение эскизов комнатных растений.</w:t>
      </w:r>
    </w:p>
    <w:p w:rsidR="006E0F31" w:rsidRDefault="006E0F31" w:rsidP="00A46F2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hAnsi="Times New Roman"/>
          <w:color w:val="000000"/>
          <w:sz w:val="20"/>
          <w:szCs w:val="20"/>
          <w:lang w:eastAsia="ru-RU"/>
        </w:rPr>
        <w:t>Размещение комнатных растений в интерьере. Солнцелюбивые и теневыносливые растения. Влияние комнатных растений на микроклимат помещения. Уход за растениями.</w:t>
      </w:r>
    </w:p>
    <w:p w:rsidR="006E0F31" w:rsidRPr="00A46F29" w:rsidRDefault="006E0F31" w:rsidP="00A46F2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859FB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Проектная деятельность (6ч) </w:t>
      </w:r>
      <w:r w:rsidRPr="00D859FB">
        <w:rPr>
          <w:rFonts w:ascii="Times New Roman" w:hAnsi="Times New Roman"/>
          <w:bCs/>
          <w:sz w:val="20"/>
          <w:szCs w:val="20"/>
          <w:lang w:eastAsia="ru-RU"/>
        </w:rPr>
        <w:t>Поисковый этап. Поиск и анализ проблемы. Выбор проекта. Конструкторский этап. Выбор технологии изготовления. Экономическая оценка. Технологический этап. Подготовка технологической документации</w:t>
      </w:r>
      <w:proofErr w:type="gramStart"/>
      <w:r w:rsidRPr="00D859FB">
        <w:rPr>
          <w:rFonts w:ascii="Times New Roman" w:hAnsi="Times New Roman"/>
          <w:bCs/>
          <w:sz w:val="20"/>
          <w:szCs w:val="20"/>
          <w:lang w:eastAsia="ru-RU"/>
        </w:rPr>
        <w:t xml:space="preserve"> .</w:t>
      </w:r>
      <w:proofErr w:type="gramEnd"/>
      <w:r w:rsidRPr="00D859FB">
        <w:rPr>
          <w:rFonts w:ascii="Times New Roman" w:hAnsi="Times New Roman"/>
          <w:bCs/>
          <w:sz w:val="20"/>
          <w:szCs w:val="20"/>
          <w:lang w:eastAsia="ru-RU"/>
        </w:rPr>
        <w:t>Аналитический этап. Оценка качества выполненного объекта. Анализ результатов. Презентация проекта.</w:t>
      </w:r>
    </w:p>
    <w:p w:rsidR="006E0F31" w:rsidRPr="00D859FB" w:rsidRDefault="006E0F31" w:rsidP="00D16577">
      <w:pPr>
        <w:suppressLineNumbers/>
        <w:spacing w:after="0" w:line="100" w:lineRule="atLeast"/>
        <w:rPr>
          <w:rFonts w:ascii="Times New Roman" w:hAnsi="Times New Roman"/>
          <w:iCs/>
          <w:sz w:val="20"/>
          <w:szCs w:val="20"/>
          <w:lang w:eastAsia="ar-SA"/>
        </w:rPr>
      </w:pPr>
      <w:r w:rsidRPr="00D859FB">
        <w:rPr>
          <w:rFonts w:ascii="Times New Roman" w:hAnsi="Times New Roman"/>
          <w:b/>
          <w:bCs/>
          <w:sz w:val="20"/>
          <w:szCs w:val="20"/>
          <w:lang w:eastAsia="ar-SA"/>
        </w:rPr>
        <w:t xml:space="preserve">Растениеводство. </w:t>
      </w:r>
      <w:r w:rsidRPr="00D859FB">
        <w:rPr>
          <w:rFonts w:ascii="Times New Roman" w:hAnsi="Times New Roman"/>
          <w:b/>
          <w:iCs/>
          <w:sz w:val="20"/>
          <w:szCs w:val="20"/>
          <w:lang w:eastAsia="ar-SA"/>
        </w:rPr>
        <w:t xml:space="preserve">Основы аграрной технологии (весенние работ) (2ч)  </w:t>
      </w:r>
      <w:r w:rsidRPr="00D859FB">
        <w:rPr>
          <w:rFonts w:ascii="Times New Roman" w:hAnsi="Times New Roman"/>
          <w:iCs/>
          <w:sz w:val="20"/>
          <w:szCs w:val="20"/>
          <w:lang w:eastAsia="ar-SA"/>
        </w:rPr>
        <w:t xml:space="preserve">Декоративное садоводство. Охрана редких дикорастущих растений. </w:t>
      </w:r>
    </w:p>
    <w:p w:rsidR="006E0F31" w:rsidRPr="00D859FB" w:rsidRDefault="006E0F31" w:rsidP="00D16577">
      <w:pPr>
        <w:suppressLineNumbers/>
        <w:spacing w:after="0" w:line="100" w:lineRule="atLeast"/>
        <w:rPr>
          <w:rFonts w:ascii="Times New Roman" w:hAnsi="Times New Roman"/>
          <w:sz w:val="20"/>
          <w:szCs w:val="20"/>
        </w:rPr>
      </w:pPr>
      <w:r w:rsidRPr="00D859FB">
        <w:rPr>
          <w:rFonts w:ascii="Times New Roman" w:hAnsi="Times New Roman"/>
          <w:iCs/>
          <w:sz w:val="20"/>
          <w:szCs w:val="20"/>
          <w:lang w:eastAsia="ar-SA"/>
        </w:rPr>
        <w:t>Традиционные декоративные культуры региона.</w:t>
      </w:r>
    </w:p>
    <w:p w:rsidR="006E0F31" w:rsidRPr="00D859FB" w:rsidRDefault="006E0F31" w:rsidP="005E0E5B">
      <w:pPr>
        <w:rPr>
          <w:rFonts w:ascii="Times New Roman" w:hAnsi="Times New Roman"/>
          <w:sz w:val="20"/>
          <w:szCs w:val="20"/>
        </w:rPr>
      </w:pPr>
    </w:p>
    <w:p w:rsidR="006E0F31" w:rsidRDefault="006E0F31" w:rsidP="005E0E5B">
      <w:pPr>
        <w:jc w:val="center"/>
        <w:rPr>
          <w:rFonts w:ascii="Times New Roman" w:hAnsi="Times New Roman"/>
          <w:b/>
          <w:sz w:val="20"/>
          <w:szCs w:val="20"/>
        </w:rPr>
      </w:pPr>
    </w:p>
    <w:p w:rsidR="006E0F31" w:rsidRDefault="006E0F31" w:rsidP="005E0E5B">
      <w:pPr>
        <w:jc w:val="center"/>
        <w:rPr>
          <w:rFonts w:ascii="Times New Roman" w:hAnsi="Times New Roman"/>
          <w:b/>
          <w:sz w:val="20"/>
          <w:szCs w:val="20"/>
        </w:rPr>
      </w:pPr>
    </w:p>
    <w:p w:rsidR="006E0F31" w:rsidRDefault="006E0F31" w:rsidP="005E0E5B">
      <w:pPr>
        <w:jc w:val="center"/>
        <w:rPr>
          <w:rFonts w:ascii="Times New Roman" w:hAnsi="Times New Roman"/>
          <w:b/>
          <w:sz w:val="20"/>
          <w:szCs w:val="20"/>
        </w:rPr>
      </w:pPr>
    </w:p>
    <w:p w:rsidR="006E0F31" w:rsidRDefault="006E0F31" w:rsidP="005E0E5B">
      <w:pPr>
        <w:jc w:val="center"/>
        <w:rPr>
          <w:rFonts w:ascii="Times New Roman" w:hAnsi="Times New Roman"/>
          <w:b/>
          <w:sz w:val="20"/>
          <w:szCs w:val="20"/>
        </w:rPr>
      </w:pPr>
    </w:p>
    <w:p w:rsidR="006E0F31" w:rsidRDefault="006E0F31" w:rsidP="005E0E5B">
      <w:pPr>
        <w:jc w:val="center"/>
        <w:rPr>
          <w:rFonts w:ascii="Times New Roman" w:hAnsi="Times New Roman"/>
          <w:b/>
          <w:sz w:val="20"/>
          <w:szCs w:val="20"/>
        </w:rPr>
      </w:pPr>
    </w:p>
    <w:p w:rsidR="006E0F31" w:rsidRDefault="006E0F31" w:rsidP="005E0E5B">
      <w:pPr>
        <w:jc w:val="center"/>
        <w:rPr>
          <w:rFonts w:ascii="Times New Roman" w:hAnsi="Times New Roman"/>
          <w:b/>
          <w:sz w:val="20"/>
          <w:szCs w:val="20"/>
        </w:rPr>
      </w:pPr>
    </w:p>
    <w:p w:rsidR="006E0F31" w:rsidRDefault="006E0F31" w:rsidP="005E0E5B">
      <w:pPr>
        <w:jc w:val="center"/>
        <w:rPr>
          <w:rFonts w:ascii="Times New Roman" w:hAnsi="Times New Roman"/>
          <w:b/>
          <w:sz w:val="20"/>
          <w:szCs w:val="20"/>
        </w:rPr>
      </w:pPr>
    </w:p>
    <w:p w:rsidR="006E0F31" w:rsidRDefault="006E0F31" w:rsidP="005E0E5B">
      <w:pPr>
        <w:jc w:val="center"/>
        <w:rPr>
          <w:rFonts w:ascii="Times New Roman" w:hAnsi="Times New Roman"/>
          <w:b/>
          <w:sz w:val="20"/>
          <w:szCs w:val="20"/>
        </w:rPr>
      </w:pPr>
    </w:p>
    <w:p w:rsidR="006E0F31" w:rsidRDefault="006E0F31" w:rsidP="005E0E5B">
      <w:pPr>
        <w:jc w:val="center"/>
        <w:rPr>
          <w:rFonts w:ascii="Times New Roman" w:hAnsi="Times New Roman"/>
          <w:b/>
          <w:sz w:val="20"/>
          <w:szCs w:val="20"/>
        </w:rPr>
      </w:pPr>
    </w:p>
    <w:p w:rsidR="00724303" w:rsidRDefault="00724303" w:rsidP="00724303">
      <w:pPr>
        <w:rPr>
          <w:rFonts w:ascii="Times New Roman" w:hAnsi="Times New Roman"/>
          <w:b/>
          <w:sz w:val="20"/>
          <w:szCs w:val="20"/>
        </w:rPr>
      </w:pPr>
    </w:p>
    <w:p w:rsidR="00724303" w:rsidRDefault="006E0F31" w:rsidP="00724303">
      <w:pPr>
        <w:jc w:val="center"/>
        <w:rPr>
          <w:rFonts w:ascii="Times New Roman" w:hAnsi="Times New Roman"/>
          <w:b/>
          <w:sz w:val="20"/>
          <w:szCs w:val="20"/>
        </w:rPr>
      </w:pPr>
      <w:r w:rsidRPr="00D859FB">
        <w:rPr>
          <w:rFonts w:ascii="Times New Roman" w:hAnsi="Times New Roman"/>
          <w:b/>
          <w:sz w:val="20"/>
          <w:szCs w:val="20"/>
          <w:lang w:eastAsia="ru-RU"/>
        </w:rPr>
        <w:br w:type="page"/>
      </w:r>
      <w:r w:rsidR="00724303" w:rsidRPr="00D859FB">
        <w:rPr>
          <w:rFonts w:ascii="Times New Roman" w:hAnsi="Times New Roman"/>
          <w:b/>
          <w:sz w:val="20"/>
          <w:szCs w:val="20"/>
        </w:rPr>
        <w:lastRenderedPageBreak/>
        <w:t>Календарно-тематическое пл</w:t>
      </w:r>
      <w:r w:rsidR="00724303">
        <w:rPr>
          <w:rFonts w:ascii="Times New Roman" w:hAnsi="Times New Roman"/>
          <w:b/>
          <w:sz w:val="20"/>
          <w:szCs w:val="20"/>
        </w:rPr>
        <w:t>анирование по технологии для   6</w:t>
      </w:r>
      <w:r w:rsidR="00724303" w:rsidRPr="00D859FB">
        <w:rPr>
          <w:rFonts w:ascii="Times New Roman" w:hAnsi="Times New Roman"/>
          <w:b/>
          <w:sz w:val="20"/>
          <w:szCs w:val="20"/>
        </w:rPr>
        <w:t>-7 классов</w:t>
      </w:r>
      <w:r w:rsidR="00724303">
        <w:rPr>
          <w:rFonts w:ascii="Times New Roman" w:hAnsi="Times New Roman"/>
          <w:b/>
          <w:sz w:val="20"/>
          <w:szCs w:val="20"/>
        </w:rPr>
        <w:t xml:space="preserve"> </w:t>
      </w:r>
    </w:p>
    <w:p w:rsidR="006E0F31" w:rsidRPr="00D859FB" w:rsidRDefault="006E0F31" w:rsidP="00724303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 класс      34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часа</w:t>
      </w:r>
    </w:p>
    <w:tbl>
      <w:tblPr>
        <w:tblW w:w="15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7"/>
        <w:gridCol w:w="10271"/>
        <w:gridCol w:w="1042"/>
        <w:gridCol w:w="1488"/>
        <w:gridCol w:w="1489"/>
      </w:tblGrid>
      <w:tr w:rsidR="006E0F31" w:rsidRPr="00D859FB" w:rsidTr="005E0E5B">
        <w:trPr>
          <w:trHeight w:val="562"/>
        </w:trPr>
        <w:tc>
          <w:tcPr>
            <w:tcW w:w="857" w:type="dxa"/>
            <w:vMerge w:val="restart"/>
            <w:vAlign w:val="center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№ урока</w:t>
            </w:r>
          </w:p>
        </w:tc>
        <w:tc>
          <w:tcPr>
            <w:tcW w:w="10271" w:type="dxa"/>
            <w:vMerge w:val="restart"/>
            <w:vAlign w:val="center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1042" w:type="dxa"/>
            <w:vMerge w:val="restart"/>
            <w:vAlign w:val="center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2977" w:type="dxa"/>
            <w:gridSpan w:val="2"/>
            <w:vAlign w:val="center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</w:tr>
      <w:tr w:rsidR="006E0F31" w:rsidRPr="00D859FB" w:rsidTr="005E0E5B">
        <w:trPr>
          <w:trHeight w:val="365"/>
        </w:trPr>
        <w:tc>
          <w:tcPr>
            <w:tcW w:w="857" w:type="dxa"/>
            <w:vMerge/>
            <w:vAlign w:val="center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1" w:type="dxa"/>
            <w:vMerge/>
            <w:vAlign w:val="center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  <w:vAlign w:val="center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489" w:type="dxa"/>
            <w:vAlign w:val="center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6E0F31" w:rsidRPr="00D859FB" w:rsidTr="005E0E5B">
        <w:trPr>
          <w:trHeight w:val="365"/>
        </w:trPr>
        <w:tc>
          <w:tcPr>
            <w:tcW w:w="857" w:type="dxa"/>
            <w:vAlign w:val="center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71" w:type="dxa"/>
            <w:vAlign w:val="center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Вводное занятие. Цели и задачи изучения предмета «Технология» в 6 классе. Правила ТБ.</w:t>
            </w:r>
          </w:p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8" w:type="dxa"/>
            <w:vAlign w:val="center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rPr>
          <w:trHeight w:val="271"/>
        </w:trPr>
        <w:tc>
          <w:tcPr>
            <w:tcW w:w="15147" w:type="dxa"/>
            <w:gridSpan w:val="5"/>
          </w:tcPr>
          <w:p w:rsidR="006E0F31" w:rsidRPr="00D859FB" w:rsidRDefault="006E0F31" w:rsidP="005E0E5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Кулинария. 4 часа</w:t>
            </w:r>
          </w:p>
        </w:tc>
      </w:tr>
      <w:tr w:rsidR="006E0F31" w:rsidRPr="00D859FB" w:rsidTr="005E0E5B">
        <w:trPr>
          <w:trHeight w:val="554"/>
        </w:trPr>
        <w:tc>
          <w:tcPr>
            <w:tcW w:w="857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71" w:type="dxa"/>
          </w:tcPr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Физиология питания. Сервировка стола. Этикет.</w:t>
            </w:r>
          </w:p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8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rPr>
          <w:trHeight w:val="540"/>
        </w:trPr>
        <w:tc>
          <w:tcPr>
            <w:tcW w:w="857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71" w:type="dxa"/>
          </w:tcPr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Блюда из круп, бобовых и макаронных изделий.</w:t>
            </w:r>
          </w:p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8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rPr>
          <w:trHeight w:val="554"/>
        </w:trPr>
        <w:tc>
          <w:tcPr>
            <w:tcW w:w="857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71" w:type="dxa"/>
          </w:tcPr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Молоко. Блюда из молока.</w:t>
            </w:r>
          </w:p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8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rPr>
          <w:trHeight w:val="540"/>
        </w:trPr>
        <w:tc>
          <w:tcPr>
            <w:tcW w:w="857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71" w:type="dxa"/>
          </w:tcPr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Рыба. Морепродукты. Заготовка продуктов.</w:t>
            </w:r>
          </w:p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8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rPr>
          <w:trHeight w:val="311"/>
        </w:trPr>
        <w:tc>
          <w:tcPr>
            <w:tcW w:w="15147" w:type="dxa"/>
            <w:gridSpan w:val="5"/>
          </w:tcPr>
          <w:p w:rsidR="006E0F31" w:rsidRPr="00D859FB" w:rsidRDefault="006E0F31" w:rsidP="005E0E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Материаловедение. 1 час</w:t>
            </w:r>
          </w:p>
        </w:tc>
      </w:tr>
      <w:tr w:rsidR="006E0F31" w:rsidRPr="00D859FB" w:rsidTr="005E0E5B">
        <w:trPr>
          <w:trHeight w:val="554"/>
        </w:trPr>
        <w:tc>
          <w:tcPr>
            <w:tcW w:w="857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271" w:type="dxa"/>
          </w:tcPr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Натуральные волокна животного происхождения. Ткацкие переплетения. </w:t>
            </w:r>
          </w:p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Прокладочные и клеевые материалы. </w:t>
            </w:r>
          </w:p>
        </w:tc>
        <w:tc>
          <w:tcPr>
            <w:tcW w:w="10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8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rPr>
          <w:trHeight w:val="271"/>
        </w:trPr>
        <w:tc>
          <w:tcPr>
            <w:tcW w:w="15147" w:type="dxa"/>
            <w:gridSpan w:val="5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Машиноведение. 1 час</w:t>
            </w:r>
          </w:p>
        </w:tc>
      </w:tr>
      <w:tr w:rsidR="006E0F31" w:rsidRPr="00D859FB" w:rsidTr="005E0E5B">
        <w:trPr>
          <w:trHeight w:val="540"/>
        </w:trPr>
        <w:tc>
          <w:tcPr>
            <w:tcW w:w="857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271" w:type="dxa"/>
          </w:tcPr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История швейной машины. Регуляторы швейной машины. Уход за швейной машиной. Правила безопасной работы на швейной машине.</w:t>
            </w:r>
          </w:p>
        </w:tc>
        <w:tc>
          <w:tcPr>
            <w:tcW w:w="10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8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rPr>
          <w:trHeight w:val="271"/>
        </w:trPr>
        <w:tc>
          <w:tcPr>
            <w:tcW w:w="15147" w:type="dxa"/>
            <w:gridSpan w:val="5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Ручные швы. 2</w:t>
            </w: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 xml:space="preserve"> часа</w:t>
            </w:r>
          </w:p>
        </w:tc>
      </w:tr>
      <w:tr w:rsidR="006E0F31" w:rsidRPr="00D859FB" w:rsidTr="005E0E5B">
        <w:trPr>
          <w:trHeight w:val="554"/>
        </w:trPr>
        <w:tc>
          <w:tcPr>
            <w:tcW w:w="857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271" w:type="dxa"/>
          </w:tcPr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Ручные стежки и строчки. </w:t>
            </w:r>
          </w:p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Правила и техника безопасности при работе с иголками, булавками, ножницами.</w:t>
            </w:r>
          </w:p>
        </w:tc>
        <w:tc>
          <w:tcPr>
            <w:tcW w:w="10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8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rPr>
          <w:trHeight w:val="540"/>
        </w:trPr>
        <w:tc>
          <w:tcPr>
            <w:tcW w:w="857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271" w:type="dxa"/>
          </w:tcPr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Технические условия при выполнении ручных работ. Терминология ручных работ. </w:t>
            </w:r>
            <w:r w:rsidRPr="00D859FB">
              <w:rPr>
                <w:rFonts w:ascii="Times New Roman" w:hAnsi="Times New Roman"/>
                <w:i/>
                <w:sz w:val="20"/>
                <w:szCs w:val="20"/>
              </w:rPr>
              <w:t>Практическая работа.</w:t>
            </w:r>
            <w:r w:rsidRPr="00D859FB">
              <w:rPr>
                <w:rFonts w:ascii="Times New Roman" w:hAnsi="Times New Roman"/>
                <w:sz w:val="20"/>
                <w:szCs w:val="20"/>
              </w:rPr>
              <w:t xml:space="preserve"> Выполнение ручных стежков, строчек и швов.</w:t>
            </w:r>
          </w:p>
        </w:tc>
        <w:tc>
          <w:tcPr>
            <w:tcW w:w="10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8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rPr>
          <w:trHeight w:val="271"/>
        </w:trPr>
        <w:tc>
          <w:tcPr>
            <w:tcW w:w="15147" w:type="dxa"/>
            <w:gridSpan w:val="5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Рукоделие. 7</w:t>
            </w: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 xml:space="preserve"> часов</w:t>
            </w:r>
          </w:p>
        </w:tc>
      </w:tr>
      <w:tr w:rsidR="006E0F31" w:rsidRPr="00D859FB" w:rsidTr="005E0E5B">
        <w:trPr>
          <w:trHeight w:val="554"/>
        </w:trPr>
        <w:tc>
          <w:tcPr>
            <w:tcW w:w="857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271" w:type="dxa"/>
          </w:tcPr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Лоскутное шитьё. </w:t>
            </w:r>
          </w:p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Краткие сведения из истории создания изделий из лоскута.</w:t>
            </w:r>
          </w:p>
        </w:tc>
        <w:tc>
          <w:tcPr>
            <w:tcW w:w="10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8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rPr>
          <w:trHeight w:val="554"/>
        </w:trPr>
        <w:tc>
          <w:tcPr>
            <w:tcW w:w="857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271" w:type="dxa"/>
          </w:tcPr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Орнамент в декоративно-прикладном искусстве. Симметрия и асимметрия в композиции. Геометрический орнамент.</w:t>
            </w:r>
          </w:p>
        </w:tc>
        <w:tc>
          <w:tcPr>
            <w:tcW w:w="10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8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rPr>
          <w:trHeight w:val="143"/>
        </w:trPr>
        <w:tc>
          <w:tcPr>
            <w:tcW w:w="857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71" w:type="dxa"/>
          </w:tcPr>
          <w:p w:rsidR="006E0F31" w:rsidRPr="00D859FB" w:rsidRDefault="006E0F31" w:rsidP="005E0E5B">
            <w:pPr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Выполнение изделий в технике лоскутного шитья. Практическая работа.</w:t>
            </w:r>
          </w:p>
        </w:tc>
        <w:tc>
          <w:tcPr>
            <w:tcW w:w="10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8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rPr>
          <w:trHeight w:val="143"/>
        </w:trPr>
        <w:tc>
          <w:tcPr>
            <w:tcW w:w="857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271" w:type="dxa"/>
          </w:tcPr>
          <w:p w:rsidR="006E0F31" w:rsidRPr="00D859FB" w:rsidRDefault="006E0F31" w:rsidP="005E0E5B">
            <w:pPr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Возможности лоскутного шитья, его связь с направлениями современной моды. Материалы для лоскутного шитья, подготовка их к работе. Практическая работа.</w:t>
            </w:r>
          </w:p>
        </w:tc>
        <w:tc>
          <w:tcPr>
            <w:tcW w:w="10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8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rPr>
          <w:trHeight w:val="143"/>
        </w:trPr>
        <w:tc>
          <w:tcPr>
            <w:tcW w:w="857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271" w:type="dxa"/>
          </w:tcPr>
          <w:p w:rsidR="006E0F31" w:rsidRPr="00D859FB" w:rsidRDefault="006E0F31" w:rsidP="005E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Инструменты, приспособления, шаблоны для выкраивания элементов орнамента. Технология соединения деталей между собой и с подкладкой. Использование прокладочных материалов. Практическая работа.</w:t>
            </w:r>
          </w:p>
        </w:tc>
        <w:tc>
          <w:tcPr>
            <w:tcW w:w="10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8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rPr>
          <w:trHeight w:val="143"/>
        </w:trPr>
        <w:tc>
          <w:tcPr>
            <w:tcW w:w="857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271" w:type="dxa"/>
          </w:tcPr>
          <w:p w:rsidR="006E0F31" w:rsidRPr="00D859FB" w:rsidRDefault="006E0F31" w:rsidP="005E0E5B">
            <w:pPr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Изготовление шаблонов из картона или плотной бумаги. Изготовление швейного изделия в технике лоскутного шитья. Практическая работа.</w:t>
            </w:r>
          </w:p>
        </w:tc>
        <w:tc>
          <w:tcPr>
            <w:tcW w:w="10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8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rPr>
          <w:trHeight w:val="143"/>
        </w:trPr>
        <w:tc>
          <w:tcPr>
            <w:tcW w:w="857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271" w:type="dxa"/>
          </w:tcPr>
          <w:p w:rsidR="006E0F31" w:rsidRPr="00D859FB" w:rsidRDefault="006E0F31" w:rsidP="005E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Выполнение статичной, динамичной, симметричной и асимметричной композиций. Практическая работа.</w:t>
            </w:r>
          </w:p>
        </w:tc>
        <w:tc>
          <w:tcPr>
            <w:tcW w:w="10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8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rPr>
          <w:trHeight w:val="143"/>
        </w:trPr>
        <w:tc>
          <w:tcPr>
            <w:tcW w:w="15147" w:type="dxa"/>
            <w:gridSpan w:val="5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Основы графической грамоты. 2</w:t>
            </w: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 xml:space="preserve"> часа</w:t>
            </w:r>
          </w:p>
        </w:tc>
      </w:tr>
      <w:tr w:rsidR="006E0F31" w:rsidRPr="00D859FB" w:rsidTr="005E0E5B">
        <w:trPr>
          <w:trHeight w:val="143"/>
        </w:trPr>
        <w:tc>
          <w:tcPr>
            <w:tcW w:w="857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271" w:type="dxa"/>
          </w:tcPr>
          <w:p w:rsidR="006E0F31" w:rsidRPr="00D859FB" w:rsidRDefault="006E0F31" w:rsidP="005E0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Чтение графической документации. Чертёж развёртки коробки. </w:t>
            </w:r>
          </w:p>
          <w:p w:rsidR="006E0F31" w:rsidRPr="00D859FB" w:rsidRDefault="006E0F31" w:rsidP="005E0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0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8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rPr>
          <w:trHeight w:val="143"/>
        </w:trPr>
        <w:tc>
          <w:tcPr>
            <w:tcW w:w="857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271" w:type="dxa"/>
          </w:tcPr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Чтение графической документации.</w:t>
            </w:r>
            <w:r w:rsidRPr="00D859FB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Единая система конструкторской документации. Виды чертежей.</w:t>
            </w:r>
          </w:p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Практическая работа. </w:t>
            </w: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несложного технического рисунка.</w:t>
            </w:r>
          </w:p>
        </w:tc>
        <w:tc>
          <w:tcPr>
            <w:tcW w:w="10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8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rPr>
          <w:trHeight w:val="143"/>
        </w:trPr>
        <w:tc>
          <w:tcPr>
            <w:tcW w:w="15147" w:type="dxa"/>
            <w:gridSpan w:val="5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Технология ведения дома. 6 </w:t>
            </w: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</w:tr>
      <w:tr w:rsidR="006E0F31" w:rsidRPr="00D859FB" w:rsidTr="005E0E5B">
        <w:trPr>
          <w:trHeight w:val="143"/>
        </w:trPr>
        <w:tc>
          <w:tcPr>
            <w:tcW w:w="857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271" w:type="dxa"/>
          </w:tcPr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Уборка жилища по-научному или Советы Домовенка. </w:t>
            </w:r>
          </w:p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8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rPr>
          <w:trHeight w:val="143"/>
        </w:trPr>
        <w:tc>
          <w:tcPr>
            <w:tcW w:w="857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271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Уход за одеждой и обувью. Хранение вещей. </w:t>
            </w:r>
          </w:p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Выведение пятен.</w:t>
            </w:r>
          </w:p>
        </w:tc>
        <w:tc>
          <w:tcPr>
            <w:tcW w:w="10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8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rPr>
          <w:trHeight w:val="143"/>
        </w:trPr>
        <w:tc>
          <w:tcPr>
            <w:tcW w:w="857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21,22</w:t>
            </w:r>
          </w:p>
        </w:tc>
        <w:tc>
          <w:tcPr>
            <w:tcW w:w="10271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Ремонт одежды. Аппликация.</w:t>
            </w:r>
          </w:p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 Декоративные заплаты.</w:t>
            </w:r>
          </w:p>
        </w:tc>
        <w:tc>
          <w:tcPr>
            <w:tcW w:w="10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8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rPr>
          <w:trHeight w:val="420"/>
        </w:trPr>
        <w:tc>
          <w:tcPr>
            <w:tcW w:w="857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23,24</w:t>
            </w:r>
          </w:p>
        </w:tc>
        <w:tc>
          <w:tcPr>
            <w:tcW w:w="10271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Практика.</w:t>
            </w:r>
          </w:p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 Ремонт одежды.</w:t>
            </w:r>
          </w:p>
        </w:tc>
        <w:tc>
          <w:tcPr>
            <w:tcW w:w="10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8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rPr>
          <w:trHeight w:val="143"/>
        </w:trPr>
        <w:tc>
          <w:tcPr>
            <w:tcW w:w="15147" w:type="dxa"/>
            <w:gridSpan w:val="5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Проектная деятельность. 10 часов</w:t>
            </w:r>
          </w:p>
        </w:tc>
      </w:tr>
      <w:tr w:rsidR="006E0F31" w:rsidRPr="00D859FB" w:rsidTr="005E0E5B">
        <w:trPr>
          <w:trHeight w:val="143"/>
        </w:trPr>
        <w:tc>
          <w:tcPr>
            <w:tcW w:w="857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25,26</w:t>
            </w:r>
          </w:p>
        </w:tc>
        <w:tc>
          <w:tcPr>
            <w:tcW w:w="10271" w:type="dxa"/>
          </w:tcPr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Понятие об учебном проектировании. </w:t>
            </w:r>
          </w:p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Этапы проекта. </w:t>
            </w:r>
          </w:p>
        </w:tc>
        <w:tc>
          <w:tcPr>
            <w:tcW w:w="10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8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rPr>
          <w:trHeight w:val="143"/>
        </w:trPr>
        <w:tc>
          <w:tcPr>
            <w:tcW w:w="857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27,28</w:t>
            </w:r>
          </w:p>
        </w:tc>
        <w:tc>
          <w:tcPr>
            <w:tcW w:w="10271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Поиск информации. </w:t>
            </w:r>
          </w:p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Подготовка эскизов.</w:t>
            </w:r>
          </w:p>
        </w:tc>
        <w:tc>
          <w:tcPr>
            <w:tcW w:w="10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8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rPr>
          <w:trHeight w:val="143"/>
        </w:trPr>
        <w:tc>
          <w:tcPr>
            <w:tcW w:w="857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29,30</w:t>
            </w:r>
          </w:p>
        </w:tc>
        <w:tc>
          <w:tcPr>
            <w:tcW w:w="10271" w:type="dxa"/>
          </w:tcPr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Практические работы. </w:t>
            </w:r>
            <w:r w:rsidRPr="00D859F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Выполнение проекта.</w:t>
            </w:r>
          </w:p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8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rPr>
          <w:trHeight w:val="143"/>
        </w:trPr>
        <w:tc>
          <w:tcPr>
            <w:tcW w:w="857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31,32</w:t>
            </w:r>
          </w:p>
        </w:tc>
        <w:tc>
          <w:tcPr>
            <w:tcW w:w="10271" w:type="dxa"/>
          </w:tcPr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Практические работы. </w:t>
            </w:r>
            <w:r w:rsidRPr="00D859F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Выполнение проекта.</w:t>
            </w:r>
          </w:p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8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rPr>
          <w:trHeight w:val="143"/>
        </w:trPr>
        <w:tc>
          <w:tcPr>
            <w:tcW w:w="857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33.34</w:t>
            </w:r>
          </w:p>
        </w:tc>
        <w:tc>
          <w:tcPr>
            <w:tcW w:w="10271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Защита проектов.</w:t>
            </w:r>
          </w:p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8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E0F31" w:rsidRDefault="006E0F31" w:rsidP="00740715">
      <w:pPr>
        <w:spacing w:before="120" w:after="0"/>
        <w:rPr>
          <w:rFonts w:ascii="Times New Roman" w:hAnsi="Times New Roman"/>
          <w:b/>
          <w:sz w:val="20"/>
          <w:szCs w:val="20"/>
        </w:rPr>
      </w:pPr>
    </w:p>
    <w:p w:rsidR="006E0F31" w:rsidRDefault="006E0F31" w:rsidP="005E0E5B">
      <w:pPr>
        <w:spacing w:before="120" w:after="0"/>
        <w:jc w:val="center"/>
        <w:rPr>
          <w:rFonts w:ascii="Times New Roman" w:hAnsi="Times New Roman"/>
          <w:b/>
          <w:sz w:val="20"/>
          <w:szCs w:val="20"/>
        </w:rPr>
      </w:pPr>
    </w:p>
    <w:p w:rsidR="006E0F31" w:rsidRPr="00D859FB" w:rsidRDefault="006E0F31" w:rsidP="005E0E5B">
      <w:pPr>
        <w:spacing w:before="120"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D859FB">
        <w:rPr>
          <w:rFonts w:ascii="Times New Roman" w:hAnsi="Times New Roman"/>
          <w:b/>
          <w:sz w:val="20"/>
          <w:szCs w:val="20"/>
        </w:rPr>
        <w:t>7 класс      68</w:t>
      </w:r>
      <w:r w:rsidRPr="00D859FB">
        <w:rPr>
          <w:rFonts w:ascii="Times New Roman" w:hAnsi="Times New Roman"/>
          <w:b/>
          <w:sz w:val="20"/>
          <w:szCs w:val="20"/>
          <w:lang w:eastAsia="ru-RU"/>
        </w:rPr>
        <w:t xml:space="preserve"> часов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24"/>
        <w:gridCol w:w="10340"/>
        <w:gridCol w:w="127"/>
        <w:gridCol w:w="1033"/>
        <w:gridCol w:w="101"/>
        <w:gridCol w:w="1239"/>
        <w:gridCol w:w="36"/>
        <w:gridCol w:w="1276"/>
      </w:tblGrid>
      <w:tr w:rsidR="006E0F31" w:rsidRPr="00D859FB" w:rsidTr="005E0E5B">
        <w:tc>
          <w:tcPr>
            <w:tcW w:w="816" w:type="dxa"/>
            <w:vMerge w:val="restart"/>
            <w:vAlign w:val="center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0491" w:type="dxa"/>
            <w:gridSpan w:val="3"/>
            <w:vMerge w:val="restart"/>
            <w:vAlign w:val="center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551" w:type="dxa"/>
            <w:gridSpan w:val="3"/>
            <w:vAlign w:val="center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6E0F31" w:rsidRPr="00D859FB" w:rsidTr="005E0E5B">
        <w:tc>
          <w:tcPr>
            <w:tcW w:w="816" w:type="dxa"/>
            <w:vMerge/>
            <w:vAlign w:val="center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91" w:type="dxa"/>
            <w:gridSpan w:val="3"/>
            <w:vMerge/>
            <w:vAlign w:val="center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0F31" w:rsidRPr="00D859FB" w:rsidTr="005E0E5B">
        <w:trPr>
          <w:trHeight w:val="367"/>
        </w:trPr>
        <w:tc>
          <w:tcPr>
            <w:tcW w:w="816" w:type="dxa"/>
            <w:vMerge/>
            <w:vAlign w:val="center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91" w:type="dxa"/>
            <w:gridSpan w:val="3"/>
            <w:vMerge/>
            <w:vAlign w:val="center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276" w:type="dxa"/>
            <w:vAlign w:val="center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</w:tr>
      <w:tr w:rsidR="006E0F31" w:rsidRPr="00D859FB" w:rsidTr="005E0E5B">
        <w:trPr>
          <w:trHeight w:val="367"/>
        </w:trPr>
        <w:tc>
          <w:tcPr>
            <w:tcW w:w="816" w:type="dxa"/>
            <w:vAlign w:val="center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91" w:type="dxa"/>
            <w:gridSpan w:val="3"/>
            <w:vAlign w:val="center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Вводное занятие. Цели и задачи изучения предмета «Технология» в 7 классе.</w:t>
            </w:r>
          </w:p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 Правила ТБ.</w:t>
            </w:r>
          </w:p>
        </w:tc>
        <w:tc>
          <w:tcPr>
            <w:tcW w:w="1134" w:type="dxa"/>
            <w:gridSpan w:val="2"/>
            <w:vAlign w:val="center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c>
          <w:tcPr>
            <w:tcW w:w="14992" w:type="dxa"/>
            <w:gridSpan w:val="9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Основы аграрной технологии (осенние работы). 3 часов</w:t>
            </w:r>
          </w:p>
        </w:tc>
      </w:tr>
      <w:tr w:rsidR="006E0F31" w:rsidRPr="00D859FB" w:rsidTr="005E0E5B">
        <w:tc>
          <w:tcPr>
            <w:tcW w:w="816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91" w:type="dxa"/>
            <w:gridSpan w:val="3"/>
          </w:tcPr>
          <w:p w:rsidR="006E0F31" w:rsidRPr="00D859FB" w:rsidRDefault="006E0F31" w:rsidP="005E0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Выращивание плодово-ягодных культур. </w:t>
            </w:r>
          </w:p>
          <w:p w:rsidR="006E0F31" w:rsidRPr="00D859FB" w:rsidRDefault="006E0F31" w:rsidP="005E0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color w:val="000000"/>
                <w:sz w:val="20"/>
                <w:szCs w:val="20"/>
              </w:rPr>
              <w:t>Основные виды и сорта ягодных и плодовых растений региона.</w:t>
            </w:r>
          </w:p>
        </w:tc>
        <w:tc>
          <w:tcPr>
            <w:tcW w:w="1134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c>
          <w:tcPr>
            <w:tcW w:w="816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10491" w:type="dxa"/>
            <w:gridSpan w:val="3"/>
          </w:tcPr>
          <w:p w:rsidR="006E0F31" w:rsidRPr="00D859FB" w:rsidRDefault="006E0F31" w:rsidP="005E0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Строение плодового дерева. Правила ТБ при работе с плодовыми деревьями. </w:t>
            </w:r>
          </w:p>
          <w:p w:rsidR="006E0F31" w:rsidRPr="00D859FB" w:rsidRDefault="006E0F31" w:rsidP="005E0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color w:val="000000"/>
                <w:sz w:val="20"/>
                <w:szCs w:val="20"/>
              </w:rPr>
              <w:t>Уход за плодовыми деревьями.</w:t>
            </w:r>
          </w:p>
        </w:tc>
        <w:tc>
          <w:tcPr>
            <w:tcW w:w="1134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c>
          <w:tcPr>
            <w:tcW w:w="14992" w:type="dxa"/>
            <w:gridSpan w:val="9"/>
          </w:tcPr>
          <w:p w:rsidR="006E0F31" w:rsidRPr="00D859FB" w:rsidRDefault="006E0F31" w:rsidP="005E0E5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Кулинария. 8 часов</w:t>
            </w:r>
          </w:p>
        </w:tc>
      </w:tr>
      <w:tr w:rsidR="006E0F31" w:rsidRPr="00D859FB" w:rsidTr="005E0E5B">
        <w:tc>
          <w:tcPr>
            <w:tcW w:w="816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10491" w:type="dxa"/>
            <w:gridSpan w:val="3"/>
          </w:tcPr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Понятие о микроорганизмах. Заболевания, передающиеся через пищу. </w:t>
            </w:r>
          </w:p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Первая помощь при пищевых отравлениях.</w:t>
            </w:r>
          </w:p>
        </w:tc>
        <w:tc>
          <w:tcPr>
            <w:tcW w:w="1134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c>
          <w:tcPr>
            <w:tcW w:w="816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7-8</w:t>
            </w:r>
          </w:p>
        </w:tc>
        <w:tc>
          <w:tcPr>
            <w:tcW w:w="10491" w:type="dxa"/>
            <w:gridSpan w:val="3"/>
          </w:tcPr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Виды теста. Технология приготовления </w:t>
            </w:r>
            <w:proofErr w:type="spellStart"/>
            <w:r w:rsidRPr="00D859FB">
              <w:rPr>
                <w:rFonts w:ascii="Times New Roman" w:hAnsi="Times New Roman"/>
                <w:sz w:val="20"/>
                <w:szCs w:val="20"/>
              </w:rPr>
              <w:t>непеченых</w:t>
            </w:r>
            <w:proofErr w:type="spellEnd"/>
            <w:r w:rsidRPr="00D859FB">
              <w:rPr>
                <w:rFonts w:ascii="Times New Roman" w:hAnsi="Times New Roman"/>
                <w:sz w:val="20"/>
                <w:szCs w:val="20"/>
              </w:rPr>
              <w:t xml:space="preserve"> кондитерских изделий. </w:t>
            </w:r>
          </w:p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Правила гигиены и техники безопасности при проведении кулинарных работ.</w:t>
            </w:r>
          </w:p>
        </w:tc>
        <w:tc>
          <w:tcPr>
            <w:tcW w:w="1134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c>
          <w:tcPr>
            <w:tcW w:w="816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9-10</w:t>
            </w:r>
          </w:p>
        </w:tc>
        <w:tc>
          <w:tcPr>
            <w:tcW w:w="10491" w:type="dxa"/>
            <w:gridSpan w:val="3"/>
          </w:tcPr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Приготовление сладкого блюда. Роль десерта в праздничном обеде. </w:t>
            </w:r>
          </w:p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Технология приготовления желе и муссов. Практическая работа.</w:t>
            </w:r>
          </w:p>
        </w:tc>
        <w:tc>
          <w:tcPr>
            <w:tcW w:w="1134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c>
          <w:tcPr>
            <w:tcW w:w="816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11-12</w:t>
            </w:r>
          </w:p>
        </w:tc>
        <w:tc>
          <w:tcPr>
            <w:tcW w:w="10491" w:type="dxa"/>
            <w:gridSpan w:val="3"/>
          </w:tcPr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Сервировка десертного стола. </w:t>
            </w:r>
          </w:p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Приготовление </w:t>
            </w:r>
            <w:proofErr w:type="spellStart"/>
            <w:r w:rsidRPr="00D859FB">
              <w:rPr>
                <w:rFonts w:ascii="Times New Roman" w:hAnsi="Times New Roman"/>
                <w:sz w:val="20"/>
                <w:szCs w:val="20"/>
              </w:rPr>
              <w:t>непечёных</w:t>
            </w:r>
            <w:proofErr w:type="spellEnd"/>
            <w:r w:rsidRPr="00D859FB">
              <w:rPr>
                <w:rFonts w:ascii="Times New Roman" w:hAnsi="Times New Roman"/>
                <w:sz w:val="20"/>
                <w:szCs w:val="20"/>
              </w:rPr>
              <w:t xml:space="preserve"> десертов.</w:t>
            </w:r>
          </w:p>
        </w:tc>
        <w:tc>
          <w:tcPr>
            <w:tcW w:w="1134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c>
          <w:tcPr>
            <w:tcW w:w="14992" w:type="dxa"/>
            <w:gridSpan w:val="9"/>
          </w:tcPr>
          <w:p w:rsidR="006E0F31" w:rsidRPr="00D859FB" w:rsidRDefault="006E0F31" w:rsidP="005E0E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Материаловедение. 4 часа</w:t>
            </w:r>
          </w:p>
        </w:tc>
      </w:tr>
      <w:tr w:rsidR="006E0F31" w:rsidRPr="00D859FB" w:rsidTr="005E0E5B">
        <w:tc>
          <w:tcPr>
            <w:tcW w:w="816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13-14</w:t>
            </w:r>
          </w:p>
        </w:tc>
        <w:tc>
          <w:tcPr>
            <w:tcW w:w="10491" w:type="dxa"/>
            <w:gridSpan w:val="3"/>
          </w:tcPr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Виды волокон. </w:t>
            </w:r>
          </w:p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Химические волокна.</w:t>
            </w:r>
          </w:p>
        </w:tc>
        <w:tc>
          <w:tcPr>
            <w:tcW w:w="1134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c>
          <w:tcPr>
            <w:tcW w:w="816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15-16</w:t>
            </w:r>
          </w:p>
        </w:tc>
        <w:tc>
          <w:tcPr>
            <w:tcW w:w="10491" w:type="dxa"/>
            <w:gridSpan w:val="3"/>
          </w:tcPr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Свойства волокон. </w:t>
            </w:r>
          </w:p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Определение волокнистого состава тканей.</w:t>
            </w:r>
          </w:p>
        </w:tc>
        <w:tc>
          <w:tcPr>
            <w:tcW w:w="1134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c>
          <w:tcPr>
            <w:tcW w:w="14992" w:type="dxa"/>
            <w:gridSpan w:val="9"/>
          </w:tcPr>
          <w:p w:rsidR="006E0F31" w:rsidRPr="00D859FB" w:rsidRDefault="006E0F31" w:rsidP="005E0E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Рукоделие. 16 часов</w:t>
            </w:r>
          </w:p>
        </w:tc>
      </w:tr>
      <w:tr w:rsidR="006E0F31" w:rsidRPr="00D859FB" w:rsidTr="005E0E5B">
        <w:tc>
          <w:tcPr>
            <w:tcW w:w="816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17-18</w:t>
            </w:r>
          </w:p>
        </w:tc>
        <w:tc>
          <w:tcPr>
            <w:tcW w:w="10491" w:type="dxa"/>
            <w:gridSpan w:val="3"/>
          </w:tcPr>
          <w:p w:rsidR="006E0F31" w:rsidRPr="00D859FB" w:rsidRDefault="006E0F31" w:rsidP="005E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Вязание крючком. Инструменты и материалы. Условные обозначения, применяемые при вязании крючком. Изготовление образцов вязания крючком.</w:t>
            </w:r>
          </w:p>
        </w:tc>
        <w:tc>
          <w:tcPr>
            <w:tcW w:w="1134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c>
          <w:tcPr>
            <w:tcW w:w="816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19-20</w:t>
            </w:r>
          </w:p>
        </w:tc>
        <w:tc>
          <w:tcPr>
            <w:tcW w:w="10491" w:type="dxa"/>
            <w:gridSpan w:val="3"/>
          </w:tcPr>
          <w:p w:rsidR="006E0F31" w:rsidRPr="00D859FB" w:rsidRDefault="006E0F31" w:rsidP="005E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Определение количества петель и ниток. Технология выполнения различных петель. Набор петель крючком. Раппорт узора и его запись. Изготовление образцов вязания крючком.</w:t>
            </w:r>
          </w:p>
          <w:p w:rsidR="006E0F31" w:rsidRPr="00D859FB" w:rsidRDefault="006E0F31" w:rsidP="005E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c>
          <w:tcPr>
            <w:tcW w:w="816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21-22</w:t>
            </w:r>
          </w:p>
        </w:tc>
        <w:tc>
          <w:tcPr>
            <w:tcW w:w="10491" w:type="dxa"/>
            <w:gridSpan w:val="3"/>
          </w:tcPr>
          <w:p w:rsidR="006E0F31" w:rsidRPr="00D859FB" w:rsidRDefault="006E0F31" w:rsidP="005E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Работа с журналами мод.</w:t>
            </w:r>
          </w:p>
          <w:p w:rsidR="006E0F31" w:rsidRPr="00D859FB" w:rsidRDefault="006E0F31" w:rsidP="005E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Изготовление образцов вязания крючком.</w:t>
            </w:r>
          </w:p>
        </w:tc>
        <w:tc>
          <w:tcPr>
            <w:tcW w:w="1134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c>
          <w:tcPr>
            <w:tcW w:w="81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23-24</w:t>
            </w:r>
          </w:p>
        </w:tc>
        <w:tc>
          <w:tcPr>
            <w:tcW w:w="10491" w:type="dxa"/>
            <w:gridSpan w:val="3"/>
          </w:tcPr>
          <w:p w:rsidR="006E0F31" w:rsidRPr="00D859FB" w:rsidRDefault="006E0F31" w:rsidP="005E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Макраме. История узелкового плетения. </w:t>
            </w:r>
          </w:p>
          <w:p w:rsidR="006E0F31" w:rsidRPr="00D859FB" w:rsidRDefault="006E0F31" w:rsidP="005E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Инструменты и материалы для плетения. </w:t>
            </w:r>
          </w:p>
        </w:tc>
        <w:tc>
          <w:tcPr>
            <w:tcW w:w="1134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c>
          <w:tcPr>
            <w:tcW w:w="81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lastRenderedPageBreak/>
              <w:t>25-26</w:t>
            </w:r>
          </w:p>
        </w:tc>
        <w:tc>
          <w:tcPr>
            <w:tcW w:w="10491" w:type="dxa"/>
            <w:gridSpan w:val="3"/>
          </w:tcPr>
          <w:p w:rsidR="006E0F31" w:rsidRPr="00D859FB" w:rsidRDefault="006E0F31" w:rsidP="005E0E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Техника плетения. Способы навешивания нитей. </w:t>
            </w:r>
          </w:p>
          <w:p w:rsidR="006E0F31" w:rsidRDefault="006E0F31" w:rsidP="005E0E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Виды узлов макраме.</w:t>
            </w:r>
          </w:p>
          <w:p w:rsidR="006E0F31" w:rsidRPr="00D859FB" w:rsidRDefault="006E0F31" w:rsidP="005E0E5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c>
          <w:tcPr>
            <w:tcW w:w="81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27-28</w:t>
            </w:r>
          </w:p>
        </w:tc>
        <w:tc>
          <w:tcPr>
            <w:tcW w:w="10491" w:type="dxa"/>
            <w:gridSpan w:val="3"/>
          </w:tcPr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Способы плетения. </w:t>
            </w:r>
          </w:p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Изготовление подвески для кашпо.</w:t>
            </w:r>
          </w:p>
        </w:tc>
        <w:tc>
          <w:tcPr>
            <w:tcW w:w="1134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c>
          <w:tcPr>
            <w:tcW w:w="81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29-30</w:t>
            </w:r>
          </w:p>
        </w:tc>
        <w:tc>
          <w:tcPr>
            <w:tcW w:w="10491" w:type="dxa"/>
            <w:gridSpan w:val="3"/>
          </w:tcPr>
          <w:p w:rsidR="006E0F31" w:rsidRPr="00D859FB" w:rsidRDefault="006E0F31" w:rsidP="005E0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Изготовление подвески для кашпо.</w:t>
            </w:r>
          </w:p>
          <w:p w:rsidR="006E0F31" w:rsidRPr="00D859FB" w:rsidRDefault="006E0F31" w:rsidP="005E0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c>
          <w:tcPr>
            <w:tcW w:w="816" w:type="dxa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31-32</w:t>
            </w:r>
          </w:p>
        </w:tc>
        <w:tc>
          <w:tcPr>
            <w:tcW w:w="10491" w:type="dxa"/>
            <w:gridSpan w:val="3"/>
          </w:tcPr>
          <w:p w:rsidR="006E0F31" w:rsidRPr="00D859FB" w:rsidRDefault="006E0F31" w:rsidP="005E0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Изготовление подвески для кашпо.</w:t>
            </w:r>
          </w:p>
          <w:p w:rsidR="006E0F31" w:rsidRPr="00D859FB" w:rsidRDefault="006E0F31" w:rsidP="005E0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c>
          <w:tcPr>
            <w:tcW w:w="14992" w:type="dxa"/>
            <w:gridSpan w:val="9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Основы графической грамоты. 8 часов</w:t>
            </w:r>
          </w:p>
        </w:tc>
      </w:tr>
      <w:tr w:rsidR="006E0F31" w:rsidRPr="00D859FB" w:rsidTr="005E0E5B">
        <w:tc>
          <w:tcPr>
            <w:tcW w:w="81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33-34</w:t>
            </w:r>
          </w:p>
        </w:tc>
        <w:tc>
          <w:tcPr>
            <w:tcW w:w="10491" w:type="dxa"/>
            <w:gridSpan w:val="3"/>
          </w:tcPr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Значение чертежей в практической деятельности человека. </w:t>
            </w:r>
          </w:p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Правила оформления чертежей.</w:t>
            </w:r>
          </w:p>
        </w:tc>
        <w:tc>
          <w:tcPr>
            <w:tcW w:w="1134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c>
          <w:tcPr>
            <w:tcW w:w="81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35-36</w:t>
            </w:r>
          </w:p>
        </w:tc>
        <w:tc>
          <w:tcPr>
            <w:tcW w:w="10491" w:type="dxa"/>
            <w:gridSpan w:val="3"/>
          </w:tcPr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Геометрические фигуры. Шрифты чертежные.</w:t>
            </w:r>
          </w:p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 Выполнение упражнения на написание чертёжным шрифтом</w:t>
            </w:r>
          </w:p>
        </w:tc>
        <w:tc>
          <w:tcPr>
            <w:tcW w:w="1134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c>
          <w:tcPr>
            <w:tcW w:w="81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37-38</w:t>
            </w:r>
          </w:p>
        </w:tc>
        <w:tc>
          <w:tcPr>
            <w:tcW w:w="10491" w:type="dxa"/>
            <w:gridSpan w:val="3"/>
          </w:tcPr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Типы линий. Назначение линий на чертеже. </w:t>
            </w:r>
          </w:p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Чертёж плоской детали в разных масштабах.</w:t>
            </w:r>
          </w:p>
        </w:tc>
        <w:tc>
          <w:tcPr>
            <w:tcW w:w="1134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c>
          <w:tcPr>
            <w:tcW w:w="81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39-40</w:t>
            </w:r>
          </w:p>
        </w:tc>
        <w:tc>
          <w:tcPr>
            <w:tcW w:w="10491" w:type="dxa"/>
            <w:gridSpan w:val="3"/>
          </w:tcPr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Выполнение несложного технического рисунка.</w:t>
            </w:r>
          </w:p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Чертёж развёртки изделия.</w:t>
            </w:r>
          </w:p>
        </w:tc>
        <w:tc>
          <w:tcPr>
            <w:tcW w:w="1134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c>
          <w:tcPr>
            <w:tcW w:w="14992" w:type="dxa"/>
            <w:gridSpan w:val="9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Технологии обработки древесины. 6 часов</w:t>
            </w:r>
          </w:p>
        </w:tc>
      </w:tr>
      <w:tr w:rsidR="006E0F31" w:rsidRPr="00D859FB" w:rsidTr="005E0E5B">
        <w:tc>
          <w:tcPr>
            <w:tcW w:w="81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41-42</w:t>
            </w:r>
          </w:p>
        </w:tc>
        <w:tc>
          <w:tcPr>
            <w:tcW w:w="10491" w:type="dxa"/>
            <w:gridSpan w:val="3"/>
          </w:tcPr>
          <w:p w:rsidR="006E0F31" w:rsidRPr="00D859FB" w:rsidRDefault="006E0F31" w:rsidP="005E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Технологические свойства древесины. Понятия плотность, износостойкость, прочность. </w:t>
            </w:r>
          </w:p>
          <w:p w:rsidR="006E0F31" w:rsidRPr="00D859FB" w:rsidRDefault="006E0F31" w:rsidP="005E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Пороки и дефекты древесины. Сушка древесины. </w:t>
            </w:r>
          </w:p>
          <w:p w:rsidR="006E0F31" w:rsidRPr="00D859FB" w:rsidRDefault="006E0F31" w:rsidP="005E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c>
          <w:tcPr>
            <w:tcW w:w="81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43-44</w:t>
            </w:r>
          </w:p>
        </w:tc>
        <w:tc>
          <w:tcPr>
            <w:tcW w:w="10491" w:type="dxa"/>
            <w:gridSpan w:val="3"/>
          </w:tcPr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Материалы, приборы и инструменты для росписи. Правила безопасной работы. </w:t>
            </w:r>
          </w:p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Выбор идеи творческой работы. Эскиз проекта.</w:t>
            </w:r>
          </w:p>
        </w:tc>
        <w:tc>
          <w:tcPr>
            <w:tcW w:w="1134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c>
          <w:tcPr>
            <w:tcW w:w="81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45-46</w:t>
            </w:r>
          </w:p>
        </w:tc>
        <w:tc>
          <w:tcPr>
            <w:tcW w:w="10491" w:type="dxa"/>
            <w:gridSpan w:val="3"/>
          </w:tcPr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i/>
                <w:sz w:val="20"/>
                <w:szCs w:val="20"/>
              </w:rPr>
              <w:t xml:space="preserve">Практическая работа. </w:t>
            </w:r>
            <w:r w:rsidRPr="00D859FB">
              <w:rPr>
                <w:rFonts w:ascii="Times New Roman" w:hAnsi="Times New Roman"/>
                <w:sz w:val="20"/>
                <w:szCs w:val="20"/>
              </w:rPr>
              <w:t>Роспись по дереву.</w:t>
            </w:r>
          </w:p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c>
          <w:tcPr>
            <w:tcW w:w="14992" w:type="dxa"/>
            <w:gridSpan w:val="9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Электротехника. 2 часа</w:t>
            </w:r>
          </w:p>
        </w:tc>
      </w:tr>
      <w:tr w:rsidR="006E0F31" w:rsidRPr="00D859FB" w:rsidTr="005E0E5B">
        <w:tc>
          <w:tcPr>
            <w:tcW w:w="81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47-48</w:t>
            </w:r>
          </w:p>
        </w:tc>
        <w:tc>
          <w:tcPr>
            <w:tcW w:w="10491" w:type="dxa"/>
            <w:gridSpan w:val="3"/>
          </w:tcPr>
          <w:p w:rsidR="006E0F31" w:rsidRPr="00D859FB" w:rsidRDefault="006E0F31" w:rsidP="005E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Электроосветительные приборы. Электронагревательные приборы</w:t>
            </w:r>
          </w:p>
        </w:tc>
        <w:tc>
          <w:tcPr>
            <w:tcW w:w="1134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c>
          <w:tcPr>
            <w:tcW w:w="14992" w:type="dxa"/>
            <w:gridSpan w:val="9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Робототехника. (4 ч)</w:t>
            </w:r>
          </w:p>
        </w:tc>
      </w:tr>
      <w:tr w:rsidR="006E0F31" w:rsidRPr="00D859FB" w:rsidTr="00D859FB">
        <w:tc>
          <w:tcPr>
            <w:tcW w:w="840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49-50</w:t>
            </w:r>
          </w:p>
        </w:tc>
        <w:tc>
          <w:tcPr>
            <w:tcW w:w="10340" w:type="dxa"/>
          </w:tcPr>
          <w:p w:rsidR="006E0F31" w:rsidRPr="00D859FB" w:rsidRDefault="006E0F31" w:rsidP="00D85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59FB">
              <w:rPr>
                <w:rFonts w:ascii="Times New Roman" w:hAnsi="Times New Roman"/>
                <w:sz w:val="20"/>
                <w:szCs w:val="20"/>
              </w:rPr>
              <w:t>Лего</w:t>
            </w:r>
            <w:proofErr w:type="spellEnd"/>
            <w:r w:rsidRPr="00D859FB">
              <w:rPr>
                <w:rFonts w:ascii="Times New Roman" w:hAnsi="Times New Roman"/>
                <w:sz w:val="20"/>
                <w:szCs w:val="20"/>
              </w:rPr>
              <w:t xml:space="preserve"> – конструирование. Передаточные механизмы. Анализ схемы передачи движения в различных механизмах и устройствах.</w:t>
            </w:r>
          </w:p>
        </w:tc>
        <w:tc>
          <w:tcPr>
            <w:tcW w:w="1160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0F31" w:rsidRPr="00D859FB" w:rsidTr="00D859FB">
        <w:tc>
          <w:tcPr>
            <w:tcW w:w="840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51-52</w:t>
            </w:r>
          </w:p>
        </w:tc>
        <w:tc>
          <w:tcPr>
            <w:tcW w:w="10340" w:type="dxa"/>
          </w:tcPr>
          <w:p w:rsidR="006E0F31" w:rsidRPr="00D859FB" w:rsidRDefault="006E0F31" w:rsidP="00D859FB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Cs/>
                <w:iCs/>
                <w:sz w:val="20"/>
                <w:szCs w:val="20"/>
              </w:rPr>
              <w:t>Построение передаточных механизмов на основе различных видов зубчатых передач. Использование передаточных механизмов в моделировании и конструировании</w:t>
            </w:r>
          </w:p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0F31" w:rsidRPr="00D859FB" w:rsidTr="005E0E5B">
        <w:tc>
          <w:tcPr>
            <w:tcW w:w="14992" w:type="dxa"/>
            <w:gridSpan w:val="9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Технология ведения дома. 4 часа</w:t>
            </w:r>
          </w:p>
        </w:tc>
      </w:tr>
      <w:tr w:rsidR="006E0F31" w:rsidRPr="00D859FB" w:rsidTr="005E0E5B">
        <w:tc>
          <w:tcPr>
            <w:tcW w:w="81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53-54</w:t>
            </w:r>
          </w:p>
        </w:tc>
        <w:tc>
          <w:tcPr>
            <w:tcW w:w="10491" w:type="dxa"/>
            <w:gridSpan w:val="3"/>
          </w:tcPr>
          <w:p w:rsidR="006E0F31" w:rsidRPr="00D859FB" w:rsidRDefault="006E0F31" w:rsidP="005E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 xml:space="preserve">Роль комнатных растений в интерьере. Сочетание комнатных растений с мебелью, обоями, общим цветовым решением комнаты. </w:t>
            </w:r>
          </w:p>
          <w:p w:rsidR="006E0F31" w:rsidRDefault="006E0F31" w:rsidP="005E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Выполнение эскизов комнатных растений.</w:t>
            </w:r>
          </w:p>
          <w:p w:rsidR="006E0F31" w:rsidRPr="00D859FB" w:rsidRDefault="006E0F31" w:rsidP="005E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E0F31" w:rsidRPr="00D859FB" w:rsidRDefault="006E0F31" w:rsidP="005E0E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5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c>
          <w:tcPr>
            <w:tcW w:w="81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lastRenderedPageBreak/>
              <w:t>55-56</w:t>
            </w:r>
          </w:p>
        </w:tc>
        <w:tc>
          <w:tcPr>
            <w:tcW w:w="10491" w:type="dxa"/>
            <w:gridSpan w:val="3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Размещение комнатных растений в интерьере. Солнцелюбивые и теневыносливые растения. Влияние комнатных растений на микроклимат помещения. Уход за растениями.</w:t>
            </w:r>
          </w:p>
        </w:tc>
        <w:tc>
          <w:tcPr>
            <w:tcW w:w="1134" w:type="dxa"/>
            <w:gridSpan w:val="2"/>
          </w:tcPr>
          <w:p w:rsidR="006E0F31" w:rsidRPr="00D859FB" w:rsidRDefault="006E0F31" w:rsidP="005E0E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c>
          <w:tcPr>
            <w:tcW w:w="14992" w:type="dxa"/>
            <w:gridSpan w:val="9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Проектная деятельность. 6 часов</w:t>
            </w:r>
          </w:p>
        </w:tc>
      </w:tr>
      <w:tr w:rsidR="006E0F31" w:rsidRPr="00D859FB" w:rsidTr="005E0E5B">
        <w:tc>
          <w:tcPr>
            <w:tcW w:w="81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57-58</w:t>
            </w:r>
          </w:p>
        </w:tc>
        <w:tc>
          <w:tcPr>
            <w:tcW w:w="10491" w:type="dxa"/>
            <w:gridSpan w:val="3"/>
          </w:tcPr>
          <w:p w:rsidR="006E0F31" w:rsidRPr="00D859FB" w:rsidRDefault="006E0F31" w:rsidP="005E0E5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Поисковый этап. Поиск и анализ проблемы. </w:t>
            </w:r>
          </w:p>
          <w:p w:rsidR="006E0F31" w:rsidRPr="00D859FB" w:rsidRDefault="006E0F31" w:rsidP="005E0E5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Выбор проекта.</w:t>
            </w:r>
          </w:p>
        </w:tc>
        <w:tc>
          <w:tcPr>
            <w:tcW w:w="1134" w:type="dxa"/>
            <w:gridSpan w:val="2"/>
          </w:tcPr>
          <w:p w:rsidR="006E0F31" w:rsidRPr="00D859FB" w:rsidRDefault="006E0F31" w:rsidP="005E0E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c>
          <w:tcPr>
            <w:tcW w:w="81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59-62</w:t>
            </w:r>
          </w:p>
        </w:tc>
        <w:tc>
          <w:tcPr>
            <w:tcW w:w="10491" w:type="dxa"/>
            <w:gridSpan w:val="3"/>
          </w:tcPr>
          <w:p w:rsidR="006E0F31" w:rsidRPr="00D859FB" w:rsidRDefault="006E0F31" w:rsidP="005E0E5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Конструкторский этап. Выбор технологии изготовления. Экономическая оценка. </w:t>
            </w:r>
          </w:p>
          <w:p w:rsidR="006E0F31" w:rsidRPr="00D859FB" w:rsidRDefault="006E0F31" w:rsidP="005E0E5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Технологический этап. Подготовка технологической документации.</w:t>
            </w:r>
          </w:p>
        </w:tc>
        <w:tc>
          <w:tcPr>
            <w:tcW w:w="1134" w:type="dxa"/>
            <w:gridSpan w:val="2"/>
          </w:tcPr>
          <w:p w:rsidR="006E0F31" w:rsidRPr="00D859FB" w:rsidRDefault="006E0F31" w:rsidP="005E0E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c>
          <w:tcPr>
            <w:tcW w:w="81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Pr="00D859FB">
              <w:rPr>
                <w:rFonts w:ascii="Times New Roman" w:hAnsi="Times New Roman"/>
                <w:sz w:val="20"/>
                <w:szCs w:val="20"/>
              </w:rPr>
              <w:t>-66</w:t>
            </w:r>
          </w:p>
        </w:tc>
        <w:tc>
          <w:tcPr>
            <w:tcW w:w="10491" w:type="dxa"/>
            <w:gridSpan w:val="3"/>
          </w:tcPr>
          <w:p w:rsidR="006E0F31" w:rsidRPr="00D859FB" w:rsidRDefault="006E0F31" w:rsidP="005E0E5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Аналитический этап. Оценка качества выполненного объекта. </w:t>
            </w:r>
          </w:p>
          <w:p w:rsidR="006E0F31" w:rsidRPr="00D859FB" w:rsidRDefault="006E0F31" w:rsidP="005E0E5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859FB">
              <w:rPr>
                <w:rFonts w:ascii="Times New Roman" w:hAnsi="Times New Roman"/>
                <w:sz w:val="20"/>
                <w:szCs w:val="20"/>
                <w:lang w:eastAsia="ru-RU"/>
              </w:rPr>
              <w:t>Анализ результатов. Презентация проекта.</w:t>
            </w:r>
          </w:p>
        </w:tc>
        <w:tc>
          <w:tcPr>
            <w:tcW w:w="1134" w:type="dxa"/>
            <w:gridSpan w:val="2"/>
          </w:tcPr>
          <w:p w:rsidR="006E0F31" w:rsidRPr="00D859FB" w:rsidRDefault="006E0F31" w:rsidP="005E0E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F31" w:rsidRPr="00D859FB" w:rsidTr="005E0E5B">
        <w:tc>
          <w:tcPr>
            <w:tcW w:w="14992" w:type="dxa"/>
            <w:gridSpan w:val="9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b/>
                <w:sz w:val="20"/>
                <w:szCs w:val="20"/>
              </w:rPr>
              <w:t>Основы аграрной технологии (весенние работы). 2 часа</w:t>
            </w:r>
          </w:p>
        </w:tc>
      </w:tr>
      <w:tr w:rsidR="006E0F31" w:rsidRPr="00D859FB" w:rsidTr="005E0E5B">
        <w:tc>
          <w:tcPr>
            <w:tcW w:w="81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67-68</w:t>
            </w:r>
          </w:p>
        </w:tc>
        <w:tc>
          <w:tcPr>
            <w:tcW w:w="10491" w:type="dxa"/>
            <w:gridSpan w:val="3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Декоративное садоводство. Охрана редких дикорастущих растений. </w:t>
            </w:r>
          </w:p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color w:val="000000"/>
                <w:sz w:val="20"/>
                <w:szCs w:val="20"/>
              </w:rPr>
              <w:t>Традиционные декоративные культуры региона.</w:t>
            </w:r>
          </w:p>
        </w:tc>
        <w:tc>
          <w:tcPr>
            <w:tcW w:w="1134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F31" w:rsidRPr="00D859FB" w:rsidRDefault="006E0F31" w:rsidP="005E0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E0F31" w:rsidRPr="00D859FB" w:rsidRDefault="006E0F31" w:rsidP="005E0E5B">
      <w:pPr>
        <w:spacing w:before="120" w:after="0"/>
        <w:jc w:val="center"/>
        <w:rPr>
          <w:rFonts w:ascii="Times New Roman" w:hAnsi="Times New Roman"/>
          <w:b/>
          <w:sz w:val="20"/>
          <w:szCs w:val="20"/>
        </w:rPr>
      </w:pPr>
    </w:p>
    <w:p w:rsidR="006E0F31" w:rsidRDefault="006E0F31"/>
    <w:p w:rsidR="006E0F31" w:rsidRDefault="006E0F31"/>
    <w:p w:rsidR="006E0F31" w:rsidRDefault="006E0F31"/>
    <w:p w:rsidR="006E0F31" w:rsidRDefault="006E0F31"/>
    <w:p w:rsidR="006E0F31" w:rsidRDefault="006E0F31"/>
    <w:p w:rsidR="006E0F31" w:rsidRDefault="006E0F31"/>
    <w:p w:rsidR="006E0F31" w:rsidRDefault="006E0F31"/>
    <w:p w:rsidR="006E0F31" w:rsidRDefault="006E0F31"/>
    <w:p w:rsidR="006E0F31" w:rsidRDefault="006E0F31"/>
    <w:p w:rsidR="006E0F31" w:rsidRDefault="006E0F31"/>
    <w:p w:rsidR="006E0F31" w:rsidRDefault="006E0F31"/>
    <w:p w:rsidR="006E0F31" w:rsidRDefault="006E0F31"/>
    <w:sectPr w:rsidR="006E0F31" w:rsidSect="005E0E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607B"/>
    <w:multiLevelType w:val="multilevel"/>
    <w:tmpl w:val="5604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1464B"/>
    <w:multiLevelType w:val="multilevel"/>
    <w:tmpl w:val="D1FE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202BD"/>
    <w:multiLevelType w:val="multilevel"/>
    <w:tmpl w:val="842A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205E78"/>
    <w:multiLevelType w:val="multilevel"/>
    <w:tmpl w:val="C406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4C6A90"/>
    <w:multiLevelType w:val="multilevel"/>
    <w:tmpl w:val="E0E2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392954"/>
    <w:multiLevelType w:val="multilevel"/>
    <w:tmpl w:val="751E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3C76A4"/>
    <w:multiLevelType w:val="multilevel"/>
    <w:tmpl w:val="7D32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687EFF"/>
    <w:multiLevelType w:val="multilevel"/>
    <w:tmpl w:val="B7A8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384"/>
    <w:rsid w:val="00017101"/>
    <w:rsid w:val="000C2353"/>
    <w:rsid w:val="002B48BA"/>
    <w:rsid w:val="0030160C"/>
    <w:rsid w:val="003105D0"/>
    <w:rsid w:val="00365499"/>
    <w:rsid w:val="003947E2"/>
    <w:rsid w:val="003C1130"/>
    <w:rsid w:val="004A014F"/>
    <w:rsid w:val="004E0527"/>
    <w:rsid w:val="00594806"/>
    <w:rsid w:val="005E0E5B"/>
    <w:rsid w:val="006B6D47"/>
    <w:rsid w:val="006E0F31"/>
    <w:rsid w:val="00700466"/>
    <w:rsid w:val="00724303"/>
    <w:rsid w:val="00740715"/>
    <w:rsid w:val="008678BA"/>
    <w:rsid w:val="00997147"/>
    <w:rsid w:val="00A31293"/>
    <w:rsid w:val="00A46F29"/>
    <w:rsid w:val="00AA1D21"/>
    <w:rsid w:val="00AE469A"/>
    <w:rsid w:val="00B32692"/>
    <w:rsid w:val="00B94384"/>
    <w:rsid w:val="00BF3D92"/>
    <w:rsid w:val="00C3278A"/>
    <w:rsid w:val="00C86468"/>
    <w:rsid w:val="00D16577"/>
    <w:rsid w:val="00D859FB"/>
    <w:rsid w:val="00DF397D"/>
    <w:rsid w:val="00E0148C"/>
    <w:rsid w:val="00E35639"/>
    <w:rsid w:val="00E84405"/>
    <w:rsid w:val="00EB6F1B"/>
    <w:rsid w:val="00F327D3"/>
    <w:rsid w:val="00F67D6C"/>
    <w:rsid w:val="00FA4EFF"/>
    <w:rsid w:val="00FA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E0E5B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2723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Юрмы</dc:creator>
  <cp:keywords/>
  <dc:description/>
  <cp:lastModifiedBy>Школа Юрмы</cp:lastModifiedBy>
  <cp:revision>14</cp:revision>
  <cp:lastPrinted>2022-11-01T06:25:00Z</cp:lastPrinted>
  <dcterms:created xsi:type="dcterms:W3CDTF">2020-10-19T04:44:00Z</dcterms:created>
  <dcterms:modified xsi:type="dcterms:W3CDTF">2023-02-09T05:08:00Z</dcterms:modified>
</cp:coreProperties>
</file>