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6C" w:rsidRDefault="0045176C">
      <w:pPr>
        <w:autoSpaceDE w:val="0"/>
        <w:autoSpaceDN w:val="0"/>
        <w:spacing w:after="78" w:line="220" w:lineRule="exact"/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002499" w:rsidRDefault="00002499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6C422B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  <w:bookmarkStart w:id="0" w:name="_GoBack"/>
      <w:r w:rsidRPr="00002499">
        <w:rPr>
          <w:rFonts w:ascii="Times New Roman" w:eastAsia="Times New Roman" w:hAnsi="Times New Roman" w:cs="Times New Roman"/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1F09E5DD" wp14:editId="59C40BE7">
            <wp:simplePos x="0" y="0"/>
            <wp:positionH relativeFrom="page">
              <wp:posOffset>-94615</wp:posOffset>
            </wp:positionH>
            <wp:positionV relativeFrom="page">
              <wp:posOffset>2732405</wp:posOffset>
            </wp:positionV>
            <wp:extent cx="7808595" cy="6463665"/>
            <wp:effectExtent l="5715" t="0" r="7620" b="762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8595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44B03" w:rsidRPr="00C44B03" w:rsidRDefault="00C44B03" w:rsidP="00C44B03">
      <w:pPr>
        <w:autoSpaceDE w:val="0"/>
        <w:autoSpaceDN w:val="0"/>
        <w:spacing w:after="0" w:line="262" w:lineRule="auto"/>
        <w:ind w:left="6740" w:hanging="2424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7D595A" w:rsidRDefault="007D595A">
      <w:pPr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45176C" w:rsidRPr="007D595A" w:rsidRDefault="007D595A">
      <w:pPr>
        <w:autoSpaceDE w:val="0"/>
        <w:autoSpaceDN w:val="0"/>
        <w:spacing w:before="346" w:after="0"/>
        <w:ind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2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45176C" w:rsidRPr="007D595A" w:rsidRDefault="007D595A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45176C" w:rsidRPr="007D595A" w:rsidRDefault="007D595A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7D595A">
        <w:rPr>
          <w:lang w:val="ru-RU"/>
        </w:rPr>
        <w:tab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45176C" w:rsidRPr="007D595A" w:rsidRDefault="007D595A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45176C" w:rsidRPr="007D595A" w:rsidRDefault="007D595A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целое»,«больше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:rsidR="0045176C" w:rsidRPr="007D595A" w:rsidRDefault="007D595A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proofErr w:type="gram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Обеспечение математического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  <w:proofErr w:type="gramEnd"/>
    </w:p>
    <w:p w:rsidR="0045176C" w:rsidRPr="007D595A" w:rsidRDefault="007D595A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учебно-познавательных мотивов и интереса к изучению математики и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45176C" w:rsidRPr="007D595A" w:rsidRDefault="007D595A">
      <w:pPr>
        <w:tabs>
          <w:tab w:val="left" w:pos="180"/>
        </w:tabs>
        <w:autoSpaceDE w:val="0"/>
        <w:autoSpaceDN w:val="0"/>
        <w:spacing w:before="180" w:after="0" w:line="262" w:lineRule="auto"/>
        <w:ind w:right="720"/>
        <w:rPr>
          <w:lang w:val="ru-RU"/>
        </w:rPr>
      </w:pPr>
      <w:r w:rsidRPr="007D595A">
        <w:rPr>
          <w:lang w:val="ru-RU"/>
        </w:rPr>
        <w:tab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45176C" w:rsidRPr="007D595A" w:rsidRDefault="007D595A">
      <w:pPr>
        <w:autoSpaceDE w:val="0"/>
        <w:autoSpaceDN w:val="0"/>
        <w:spacing w:before="178" w:after="0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45176C" w:rsidRPr="007D595A" w:rsidRDefault="007D595A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45176C" w:rsidRPr="007D595A" w:rsidRDefault="007D595A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:rsidR="0045176C" w:rsidRPr="007D595A" w:rsidRDefault="0045176C">
      <w:pPr>
        <w:rPr>
          <w:lang w:val="ru-RU"/>
        </w:rPr>
        <w:sectPr w:rsidR="0045176C" w:rsidRPr="007D595A">
          <w:pgSz w:w="11900" w:h="16840"/>
          <w:pgMar w:top="298" w:right="634" w:bottom="38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45176C" w:rsidRPr="007D595A" w:rsidRDefault="0045176C">
      <w:pPr>
        <w:autoSpaceDE w:val="0"/>
        <w:autoSpaceDN w:val="0"/>
        <w:spacing w:after="66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:rsidR="0045176C" w:rsidRPr="007D595A" w:rsidRDefault="007D595A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:rsidR="0045176C" w:rsidRPr="007D595A" w:rsidRDefault="007D595A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2 классе отводится 4 часа в неделю, всего 136 часов.</w:t>
      </w:r>
    </w:p>
    <w:p w:rsidR="0045176C" w:rsidRPr="007D595A" w:rsidRDefault="0045176C">
      <w:pPr>
        <w:autoSpaceDE w:val="0"/>
        <w:autoSpaceDN w:val="0"/>
        <w:spacing w:after="78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5176C" w:rsidRPr="007D595A" w:rsidRDefault="007D595A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Основное содержание обучения в программе представлено разделами: «Числа и величины»</w:t>
      </w:r>
      <w:proofErr w:type="gram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45176C" w:rsidRPr="007D595A" w:rsidRDefault="007D595A">
      <w:pPr>
        <w:autoSpaceDE w:val="0"/>
        <w:autoSpaceDN w:val="0"/>
        <w:spacing w:before="262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Числа и величины</w:t>
      </w:r>
    </w:p>
    <w:p w:rsidR="0045176C" w:rsidRPr="007D595A" w:rsidRDefault="007D595A">
      <w:pPr>
        <w:tabs>
          <w:tab w:val="left" w:pos="180"/>
        </w:tabs>
        <w:autoSpaceDE w:val="0"/>
        <w:autoSpaceDN w:val="0"/>
        <w:spacing w:before="118" w:after="0" w:line="262" w:lineRule="auto"/>
        <w:ind w:right="144"/>
        <w:rPr>
          <w:lang w:val="ru-RU"/>
        </w:rPr>
      </w:pPr>
      <w:r w:rsidRPr="007D595A">
        <w:rPr>
          <w:lang w:val="ru-RU"/>
        </w:rPr>
        <w:tab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45176C" w:rsidRPr="007D595A" w:rsidRDefault="007D595A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Величины: сравнение по массе (единица массы — кил</w:t>
      </w:r>
      <w:proofErr w:type="gram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грамм); измерение длины (единицы длины—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:rsidR="0045176C" w:rsidRPr="007D595A" w:rsidRDefault="007D595A">
      <w:pPr>
        <w:autoSpaceDE w:val="0"/>
        <w:autoSpaceDN w:val="0"/>
        <w:spacing w:before="264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Арифметические действия</w:t>
      </w:r>
    </w:p>
    <w:p w:rsidR="0045176C" w:rsidRPr="007D595A" w:rsidRDefault="007D595A">
      <w:pPr>
        <w:tabs>
          <w:tab w:val="left" w:pos="180"/>
        </w:tabs>
        <w:autoSpaceDE w:val="0"/>
        <w:autoSpaceDN w:val="0"/>
        <w:spacing w:before="118" w:after="0" w:line="281" w:lineRule="auto"/>
        <w:rPr>
          <w:lang w:val="ru-RU"/>
        </w:rPr>
      </w:pPr>
      <w:r w:rsidRPr="007D595A">
        <w:rPr>
          <w:lang w:val="ru-RU"/>
        </w:rPr>
        <w:tab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 w:rsidRPr="007D595A">
        <w:rPr>
          <w:lang w:val="ru-RU"/>
        </w:rPr>
        <w:tab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45176C" w:rsidRPr="007D595A" w:rsidRDefault="007D595A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45176C" w:rsidRPr="007D595A" w:rsidRDefault="007D595A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Неизвестный компонент действия сложения, действия вычитания; его нахождение.</w:t>
      </w:r>
    </w:p>
    <w:p w:rsidR="0045176C" w:rsidRPr="007D595A" w:rsidRDefault="007D595A">
      <w:pPr>
        <w:autoSpaceDE w:val="0"/>
        <w:autoSpaceDN w:val="0"/>
        <w:spacing w:before="70" w:after="0"/>
        <w:ind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45176C" w:rsidRPr="007D595A" w:rsidRDefault="007D595A">
      <w:pPr>
        <w:autoSpaceDE w:val="0"/>
        <w:autoSpaceDN w:val="0"/>
        <w:spacing w:before="262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Текстовые задачи</w:t>
      </w:r>
    </w:p>
    <w:p w:rsidR="0045176C" w:rsidRPr="007D595A" w:rsidRDefault="007D595A">
      <w:pPr>
        <w:autoSpaceDE w:val="0"/>
        <w:autoSpaceDN w:val="0"/>
        <w:spacing w:before="118" w:after="0" w:line="283" w:lineRule="auto"/>
        <w:ind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45176C" w:rsidRPr="007D595A" w:rsidRDefault="007D595A">
      <w:pPr>
        <w:autoSpaceDE w:val="0"/>
        <w:autoSpaceDN w:val="0"/>
        <w:spacing w:before="262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Пространственные отношения и геометрические фигуры</w:t>
      </w:r>
    </w:p>
    <w:p w:rsidR="0045176C" w:rsidRPr="007D595A" w:rsidRDefault="007D595A">
      <w:pPr>
        <w:autoSpaceDE w:val="0"/>
        <w:autoSpaceDN w:val="0"/>
        <w:spacing w:before="118" w:after="0" w:line="281" w:lineRule="auto"/>
        <w:ind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45176C" w:rsidRPr="007D595A" w:rsidRDefault="007D595A">
      <w:pPr>
        <w:autoSpaceDE w:val="0"/>
        <w:autoSpaceDN w:val="0"/>
        <w:spacing w:before="262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Математическая информация</w:t>
      </w:r>
    </w:p>
    <w:p w:rsidR="0045176C" w:rsidRPr="007D595A" w:rsidRDefault="007D595A">
      <w:pPr>
        <w:autoSpaceDE w:val="0"/>
        <w:autoSpaceDN w:val="0"/>
        <w:spacing w:before="118" w:after="0" w:line="271" w:lineRule="auto"/>
        <w:ind w:right="144" w:firstLine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Нахождение, формулирование одного-двух общих 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:rsidR="0045176C" w:rsidRPr="007D595A" w:rsidRDefault="007D595A">
      <w:pPr>
        <w:autoSpaceDE w:val="0"/>
        <w:autoSpaceDN w:val="0"/>
        <w:spacing w:after="0" w:line="286" w:lineRule="auto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повседневной  жизни. Верные (истинные) и неверные (ложные) утверждения, со- держащие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количественные, пространственные отношения,  зависимости между числами/величинами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45176C" w:rsidRPr="007D595A" w:rsidRDefault="007D595A">
      <w:pPr>
        <w:autoSpaceDE w:val="0"/>
        <w:autoSpaceDN w:val="0"/>
        <w:spacing w:before="264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:rsidR="0045176C" w:rsidRPr="007D595A" w:rsidRDefault="007D595A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наблюдать математические отношения (часть-целое, больше-меньше) в окружающем мире;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характеризовать назначение и использовать простейшие измерительные приборы (сантиметровая лента, весы);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группы объектов (чисел, величин, геометрических фигур) по самостоятельно выбранному основанию;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proofErr w:type="gram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распределять (классифицировать) объекты (числа,  величины, геометрические фигуры, текстовые задачи в одно действие) на группы; </w:t>
      </w:r>
      <w:proofErr w:type="gramEnd"/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порядок выполнения действий в числовом выражении, содержащем действия  сложения  и  вычитания (со скобками/без скобок);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соответствие между математическим выражением и его текстовым описанием;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подбирать примеры, подтверждающие суждение, вывод, ответ.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45176C" w:rsidRPr="007D595A" w:rsidRDefault="007D595A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извлекать и использовать информацию, представленную в текстовой, графической (рисунок, схема, таблица) форме, заполнять таблицы; </w:t>
      </w:r>
    </w:p>
    <w:p w:rsidR="0045176C" w:rsidRPr="007D595A" w:rsidRDefault="007D595A">
      <w:pPr>
        <w:autoSpaceDE w:val="0"/>
        <w:autoSpaceDN w:val="0"/>
        <w:spacing w:before="192" w:after="0" w:line="230" w:lineRule="auto"/>
        <w:jc w:val="center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логику перебора вариантов для решения простейших комбинаторных задач; </w:t>
      </w:r>
    </w:p>
    <w:p w:rsidR="0045176C" w:rsidRPr="007D595A" w:rsidRDefault="007D595A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дополнять модели (схемы, изображения) готовыми числовыми данными.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коммуникативные учебные действия:</w:t>
      </w:r>
    </w:p>
    <w:p w:rsidR="0045176C" w:rsidRPr="007D595A" w:rsidRDefault="007D595A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вычислений; объяснять выбор величины, соответствующей ситуации измерения;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текстовую задачу с заданным отношением (готовым решением) по образцу;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математические знаки и терминологию для описания сюжетной ситуации;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конструирования утверждений, выводов относительно данных объектов, отношения;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числа, величины, геометрические фигуры, обладающие заданным свойством;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записывать, читать число, числовое выражение;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примеры, иллюстрирующие смысл арифметического действия; </w:t>
      </w:r>
    </w:p>
    <w:p w:rsidR="0045176C" w:rsidRPr="007D595A" w:rsidRDefault="0045176C">
      <w:pPr>
        <w:autoSpaceDE w:val="0"/>
        <w:autoSpaceDN w:val="0"/>
        <w:spacing w:after="108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 с использованием слов «каждый», «все».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регулятивные учебные действия:</w:t>
      </w:r>
    </w:p>
    <w:p w:rsidR="0045176C" w:rsidRPr="007D595A" w:rsidRDefault="007D595A">
      <w:pPr>
        <w:autoSpaceDE w:val="0"/>
        <w:autoSpaceDN w:val="0"/>
        <w:spacing w:before="178" w:after="0" w:line="262" w:lineRule="auto"/>
        <w:ind w:left="240" w:right="1296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следовать установленному правилу, по которому составлен ряд чисел, величин, геометрических фигур;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240" w:right="1296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организовывать, участвовать, контролировать ход и результат парной работы с математическим материалом;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проверять правильность вычисления с помощью другого приёма выполнения действия, обратного действия; </w:t>
      </w:r>
    </w:p>
    <w:p w:rsidR="0045176C" w:rsidRPr="007D595A" w:rsidRDefault="007D595A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находить с помощью учителя причину возникшей ошибки и трудности.</w:t>
      </w:r>
    </w:p>
    <w:p w:rsidR="0045176C" w:rsidRPr="007D595A" w:rsidRDefault="007D595A">
      <w:pPr>
        <w:autoSpaceDE w:val="0"/>
        <w:autoSpaceDN w:val="0"/>
        <w:spacing w:before="180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:rsidR="0045176C" w:rsidRPr="007D595A" w:rsidRDefault="007D595A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правила совместной деятельности при работе в парах, группах, составленных учителем или самостоятельно; </w:t>
      </w:r>
    </w:p>
    <w:p w:rsidR="0045176C" w:rsidRPr="007D595A" w:rsidRDefault="007D595A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:rsidR="0045176C" w:rsidRPr="007D595A" w:rsidRDefault="007D595A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прикидку и оценку результата действий, измерений);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совместно с учителем оценивать результаты выполнения общей работы.</w:t>
      </w:r>
    </w:p>
    <w:p w:rsidR="0045176C" w:rsidRPr="007D595A" w:rsidRDefault="0045176C">
      <w:pPr>
        <w:autoSpaceDE w:val="0"/>
        <w:autoSpaceDN w:val="0"/>
        <w:spacing w:after="78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5176C" w:rsidRPr="007D595A" w:rsidRDefault="007D595A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7D595A">
        <w:rPr>
          <w:lang w:val="ru-RU"/>
        </w:rPr>
        <w:tab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математики в 2 классе направлено на достижение обучающимися личностных, </w:t>
      </w:r>
      <w:proofErr w:type="spell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45176C" w:rsidRPr="007D595A" w:rsidRDefault="007D595A">
      <w:pPr>
        <w:autoSpaceDE w:val="0"/>
        <w:autoSpaceDN w:val="0"/>
        <w:spacing w:before="262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ЛИЧНОСТНЫЕ РЕЗУЛЬТАТЫ</w:t>
      </w:r>
    </w:p>
    <w:p w:rsidR="0045176C" w:rsidRPr="007D595A" w:rsidRDefault="007D595A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7D595A">
        <w:rPr>
          <w:lang w:val="ru-RU"/>
        </w:rPr>
        <w:tab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45176C" w:rsidRPr="007D595A" w:rsidRDefault="007D595A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45176C" w:rsidRPr="007D595A" w:rsidRDefault="007D595A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45176C" w:rsidRPr="007D595A" w:rsidRDefault="007D595A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осваивать навыки организации безопасного поведения в информационной среде;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45176C" w:rsidRPr="007D595A" w:rsidRDefault="007D595A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свои успехи в изучении математики, намечать пути устранения трудностей; </w:t>
      </w:r>
    </w:p>
    <w:p w:rsidR="0045176C" w:rsidRPr="007D595A" w:rsidRDefault="007D595A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45176C" w:rsidRPr="007D595A" w:rsidRDefault="007D595A">
      <w:pPr>
        <w:autoSpaceDE w:val="0"/>
        <w:autoSpaceDN w:val="0"/>
        <w:spacing w:before="324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5176C" w:rsidRPr="007D595A" w:rsidRDefault="007D595A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45176C" w:rsidRPr="007D595A" w:rsidRDefault="007D595A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 учебные действия: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45176C" w:rsidRPr="007D595A" w:rsidRDefault="007D595A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связи и зависимости между математическими объектами (часть-целое; причина-следствие; протяжённость);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применять базовые логические универсальные действия: сравнение, анализ, классификация (группировка), обобщение;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45176C" w:rsidRPr="007D595A" w:rsidRDefault="0045176C">
      <w:pPr>
        <w:autoSpaceDE w:val="0"/>
        <w:autoSpaceDN w:val="0"/>
        <w:spacing w:after="132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способность ориентироваться в учебном материале разных разделов курса математики;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применять изученные методы познания (измерение, моделирование, перебор вариантов)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45176C" w:rsidRPr="007D595A" w:rsidRDefault="007D595A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45176C" w:rsidRPr="007D595A" w:rsidRDefault="007D595A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интерпретировать графически представленную информацию (схему, таблицу, диаграмму, другую модель);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принимать правила, безопасно использовать предлагаемые электронные средства и источники информации.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 утверждения, проверять их истинность;</w:t>
      </w:r>
    </w:p>
    <w:p w:rsidR="0045176C" w:rsidRPr="007D595A" w:rsidRDefault="007D595A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строить логическое рассуждение;</w:t>
      </w:r>
    </w:p>
    <w:p w:rsidR="0045176C" w:rsidRPr="007D595A" w:rsidRDefault="007D595A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текст задания для объяснения способа и хода решения математической задачи;</w:t>
      </w:r>
    </w:p>
    <w:p w:rsidR="0045176C" w:rsidRPr="007D595A" w:rsidRDefault="007D595A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ответ;</w:t>
      </w:r>
    </w:p>
    <w:p w:rsidR="0045176C" w:rsidRPr="007D595A" w:rsidRDefault="007D595A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45176C" w:rsidRPr="007D595A" w:rsidRDefault="007D595A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45176C" w:rsidRPr="007D595A" w:rsidRDefault="007D595A">
      <w:pPr>
        <w:autoSpaceDE w:val="0"/>
        <w:autoSpaceDN w:val="0"/>
        <w:spacing w:before="238" w:after="0" w:line="274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45176C" w:rsidRPr="007D595A" w:rsidRDefault="007D595A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алгоритмах: воспроизводить, дополнять, исправлять деформированные;</w:t>
      </w:r>
    </w:p>
    <w:p w:rsidR="0045176C" w:rsidRPr="007D595A" w:rsidRDefault="007D595A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по аналогии;</w:t>
      </w:r>
      <w:proofErr w:type="gram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самостоятельно составлять тексты заданий, аналогичные типовым изученным.</w:t>
      </w:r>
    </w:p>
    <w:p w:rsidR="0045176C" w:rsidRPr="007D595A" w:rsidRDefault="007D595A">
      <w:pPr>
        <w:autoSpaceDE w:val="0"/>
        <w:autoSpaceDN w:val="0"/>
        <w:spacing w:before="298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этапы предстоящей работы, определять последовательность учебных действий;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безопасного использования электронных средств, предлагаемых в процессе обучения.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деятельности, объективно оценивать их; </w:t>
      </w:r>
    </w:p>
    <w:p w:rsidR="0045176C" w:rsidRPr="007D595A" w:rsidRDefault="0045176C">
      <w:pPr>
        <w:rPr>
          <w:lang w:val="ru-RU"/>
        </w:rPr>
        <w:sectPr w:rsidR="0045176C" w:rsidRPr="007D595A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45176C" w:rsidRPr="007D595A" w:rsidRDefault="0045176C">
      <w:pPr>
        <w:autoSpaceDE w:val="0"/>
        <w:autoSpaceDN w:val="0"/>
        <w:spacing w:after="144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 при необходимости корректировать способы действий;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ошибки в своей работе, устанавливать их причины, вести поиск путей преодоления ошибок.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:rsidR="0045176C" w:rsidRPr="007D595A" w:rsidRDefault="007D595A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оценивать рациональность своих действий, давать им качественную характеристику.</w:t>
      </w:r>
    </w:p>
    <w:p w:rsidR="0045176C" w:rsidRPr="007D595A" w:rsidRDefault="007D595A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45176C" w:rsidRPr="007D595A" w:rsidRDefault="007D595A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контрпримеров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  мнения в ходе поиска доказательств, выбора рационального способа, анализа информации;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45176C" w:rsidRPr="007D595A" w:rsidRDefault="007D595A">
      <w:pPr>
        <w:autoSpaceDE w:val="0"/>
        <w:autoSpaceDN w:val="0"/>
        <w:spacing w:before="322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5176C" w:rsidRPr="007D595A" w:rsidRDefault="007D595A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2классе  </w:t>
      </w:r>
      <w:proofErr w:type="gram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:rsidR="0045176C" w:rsidRPr="007D595A" w:rsidRDefault="007D595A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читать, записывать, сравнивать, упорядочивать числа в пределах 100;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288" w:right="864"/>
        <w:jc w:val="center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45176C" w:rsidRPr="007D595A" w:rsidRDefault="007D595A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и различать компоненты действий умножения (множители, произведение); деления (делимое, делитель, частное); </w:t>
      </w:r>
    </w:p>
    <w:p w:rsidR="0045176C" w:rsidRPr="007D595A" w:rsidRDefault="007D595A">
      <w:pPr>
        <w:autoSpaceDE w:val="0"/>
        <w:autoSpaceDN w:val="0"/>
        <w:spacing w:before="192" w:after="0"/>
        <w:ind w:left="420"/>
        <w:rPr>
          <w:lang w:val="ru-RU"/>
        </w:rPr>
      </w:pPr>
      <w:proofErr w:type="gram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 в другие; </w:t>
      </w:r>
      <w:proofErr w:type="gramEnd"/>
    </w:p>
    <w:p w:rsidR="0045176C" w:rsidRPr="007D595A" w:rsidRDefault="007D595A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решать текстовые задачи в одно-два действия: представлять задачу (краткая запись, рисунок, таблица или другая модель); </w:t>
      </w:r>
    </w:p>
    <w:p w:rsidR="0045176C" w:rsidRPr="007D595A" w:rsidRDefault="007D595A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45176C" w:rsidRPr="007D595A" w:rsidRDefault="007D595A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 называть геометрические фигуры: прямой угол; ломаную, многоугольник; </w:t>
      </w:r>
    </w:p>
    <w:p w:rsidR="0045176C" w:rsidRPr="007D595A" w:rsidRDefault="0045176C">
      <w:pPr>
        <w:rPr>
          <w:lang w:val="ru-RU"/>
        </w:rPr>
        <w:sectPr w:rsidR="0045176C" w:rsidRPr="007D595A">
          <w:pgSz w:w="11900" w:h="16840"/>
          <w:pgMar w:top="364" w:right="760" w:bottom="312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45176C" w:rsidRPr="007D595A" w:rsidRDefault="0045176C">
      <w:pPr>
        <w:autoSpaceDE w:val="0"/>
        <w:autoSpaceDN w:val="0"/>
        <w:spacing w:after="132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353" w:lineRule="auto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выделять среди четырехугольников прямоугольники, квадраты;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бумаге в клетку изображать ломаную, многоугольник; чертить прямой угол,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прямоугольник с заданными длинами сторон;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выполнения построений линейку, угольник;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верные (истинные) и неверные (ложные) утверждения со словами «все»,«каждый»;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проводить одно-</w:t>
      </w:r>
      <w:proofErr w:type="spell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двухшаговые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логические рассуждения и делать выводы;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общий признак группы математических объектов (чисел, величин, геометрических фигур);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закономерность в ряду объектов (чисел, геометрических фигур);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сравнивать группы объектов (находить общее, различное);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обнаруживать модели геометрических фигур в окружающем мире; подбирать примеры, подтверждающие суждение, ответ;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(дополнять) текстовую задачу;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вычислений.</w:t>
      </w:r>
    </w:p>
    <w:p w:rsidR="0045176C" w:rsidRPr="007D595A" w:rsidRDefault="0045176C">
      <w:pPr>
        <w:rPr>
          <w:lang w:val="ru-RU"/>
        </w:rPr>
        <w:sectPr w:rsidR="0045176C" w:rsidRPr="007D595A">
          <w:pgSz w:w="11900" w:h="16840"/>
          <w:pgMar w:top="352" w:right="752" w:bottom="1440" w:left="1086" w:header="720" w:footer="720" w:gutter="0"/>
          <w:cols w:space="720" w:equalWidth="0">
            <w:col w:w="10062" w:space="0"/>
          </w:cols>
          <w:docGrid w:linePitch="360"/>
        </w:sectPr>
      </w:pPr>
    </w:p>
    <w:p w:rsidR="0045176C" w:rsidRPr="007D595A" w:rsidRDefault="0045176C">
      <w:pPr>
        <w:autoSpaceDE w:val="0"/>
        <w:autoSpaceDN w:val="0"/>
        <w:spacing w:after="64" w:line="220" w:lineRule="exact"/>
        <w:rPr>
          <w:lang w:val="ru-RU"/>
        </w:rPr>
      </w:pPr>
    </w:p>
    <w:p w:rsidR="0045176C" w:rsidRDefault="007D595A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46"/>
        <w:gridCol w:w="484"/>
        <w:gridCol w:w="1075"/>
        <w:gridCol w:w="29"/>
        <w:gridCol w:w="822"/>
        <w:gridCol w:w="1124"/>
        <w:gridCol w:w="4262"/>
        <w:gridCol w:w="1080"/>
        <w:gridCol w:w="1382"/>
      </w:tblGrid>
      <w:tr w:rsidR="0045176C" w:rsidRPr="007D595A" w:rsidTr="003F24A2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4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456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</w:t>
            </w:r>
            <w:proofErr w:type="spellEnd"/>
            <w:r w:rsidR="00791C57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Дата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4262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формы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(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цифровые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)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образовательные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ресурсы</w:t>
            </w:r>
            <w:proofErr w:type="spellEnd"/>
          </w:p>
        </w:tc>
      </w:tr>
      <w:tr w:rsidR="0045176C" w:rsidRPr="007D595A" w:rsidTr="003F24A2">
        <w:trPr>
          <w:trHeight w:hRule="exact" w:val="1491"/>
        </w:trPr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5176C" w:rsidRPr="007D595A" w:rsidRDefault="0045176C" w:rsidP="0081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5176C" w:rsidRPr="007D595A" w:rsidRDefault="0045176C" w:rsidP="0081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5176C" w:rsidRPr="007D595A" w:rsidRDefault="0045176C" w:rsidP="0081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vMerge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5176C" w:rsidRPr="007D595A" w:rsidRDefault="0045176C" w:rsidP="0081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5176C" w:rsidRPr="007D595A" w:rsidRDefault="0045176C" w:rsidP="0081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5176C" w:rsidRPr="007D595A" w:rsidRDefault="0045176C" w:rsidP="00815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76C" w:rsidRPr="007D595A">
        <w:trPr>
          <w:trHeight w:hRule="exact" w:val="350"/>
        </w:trPr>
        <w:tc>
          <w:tcPr>
            <w:tcW w:w="15502" w:type="dxa"/>
            <w:gridSpan w:val="11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1.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Числа</w:t>
            </w:r>
            <w:proofErr w:type="spellEnd"/>
          </w:p>
        </w:tc>
      </w:tr>
      <w:tr w:rsidR="0045176C" w:rsidRPr="007D595A" w:rsidTr="003F24A2">
        <w:trPr>
          <w:trHeight w:hRule="exact" w:val="14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4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 w:right="4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Числа в пределах 100: чтение, запись, десятичный состав, сравнение.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EB4048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02.09.2022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5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4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Запись равенства, неравенства. Увеличение/уменьшение числа на несколько единиц/десятков; разностное сравнение чисел.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08.09.2022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4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Учебный диалог: формулирование предположения о результате сравнения чисел, его словесное объяснение (устно, письменно);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5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4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Чётные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нечётные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числа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15.09.2022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Устная и письменная работа с числами: чтение, составление, сравнение, изменение; счёт единицами, двойками, тройками от заданного числа в порядке убывания/ возрастания;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5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1.4.</w:t>
            </w:r>
          </w:p>
        </w:tc>
        <w:tc>
          <w:tcPr>
            <w:tcW w:w="4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Представление числа в  виде суммы разрядных слагаемых</w:t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16.09.2022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Оформление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математических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записей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85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4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 w:right="5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с математической терминологией (однозначное, двузначное, </w:t>
            </w:r>
            <w:proofErr w:type="gram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чётное-нечётное</w:t>
            </w:r>
            <w:proofErr w:type="gram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число; число и  цифра; компоненты арифметического действия, их название)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20.09.2022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A5319" w:rsidRDefault="007D595A" w:rsidP="0081523B">
            <w:pPr>
              <w:autoSpaceDE w:val="0"/>
              <w:autoSpaceDN w:val="0"/>
              <w:spacing w:before="76" w:after="0" w:line="25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ответ на вопрос: «Зачем нужны знаки в жизни, как они используются в математике?» </w:t>
            </w:r>
            <w:r w:rsidRPr="00EA531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(цифры, знаки, сравнения, равенства, </w:t>
            </w:r>
            <w:proofErr w:type="spellStart"/>
            <w:r w:rsidRPr="00EA531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арифметическихдействий</w:t>
            </w:r>
            <w:proofErr w:type="spellEnd"/>
            <w:r w:rsidRPr="00EA5319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, скобки);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1715FF" w:rsidRPr="007D595A" w:rsidTr="001715FF">
        <w:trPr>
          <w:trHeight w:hRule="exact" w:val="348"/>
        </w:trPr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4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                   </w:t>
            </w:r>
          </w:p>
        </w:tc>
        <w:tc>
          <w:tcPr>
            <w:tcW w:w="8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45176C" w:rsidRPr="007D595A">
        <w:trPr>
          <w:trHeight w:hRule="exact" w:val="444"/>
        </w:trPr>
        <w:tc>
          <w:tcPr>
            <w:tcW w:w="155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2.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Величины</w:t>
            </w:r>
            <w:proofErr w:type="spellEnd"/>
          </w:p>
        </w:tc>
      </w:tr>
      <w:tr w:rsidR="0045176C" w:rsidRPr="007D595A" w:rsidTr="003F24A2">
        <w:trPr>
          <w:trHeight w:hRule="exact" w:val="19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Работа с величинами: сравнение по массе (единица массы </w:t>
            </w:r>
            <w:proofErr w:type="gram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—к</w:t>
            </w:r>
            <w:proofErr w:type="gram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илограмм); измерение длины (единицы длины — метр, </w:t>
            </w:r>
            <w:r w:rsidRPr="007D5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дециметр, сантиметр, миллиметр), времени (единицы времени — час, минута).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7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21.09.2022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Сравнение по росту, массе, возрасту в житейской ситуации и при решении учебных задач;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6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Соотношения между единицами величины (в  пределах 100), решение практических задач.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04.10.2022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Различение единиц измерения одной и той же величины, установление между ними отношения (больше, меньше, равно), запись результата сравнения;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69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Измерение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величин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3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06.10.2022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Пропедевтика исследовательской работы: переход от одних единиц измерения величин к другим, обратный переход; иллюстрация перехода с помощью модели;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</w:tbl>
    <w:p w:rsidR="0045176C" w:rsidRDefault="0045176C" w:rsidP="0081523B">
      <w:pPr>
        <w:autoSpaceDE w:val="0"/>
        <w:autoSpaceDN w:val="0"/>
        <w:spacing w:after="0" w:line="14" w:lineRule="exact"/>
        <w:jc w:val="both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075"/>
        <w:gridCol w:w="29"/>
        <w:gridCol w:w="822"/>
        <w:gridCol w:w="1124"/>
        <w:gridCol w:w="4262"/>
        <w:gridCol w:w="1080"/>
        <w:gridCol w:w="1382"/>
      </w:tblGrid>
      <w:tr w:rsidR="0045176C" w:rsidRPr="007D595A" w:rsidTr="003F24A2">
        <w:trPr>
          <w:trHeight w:hRule="exact" w:val="12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Сравнение и упорядочение однородных величин.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EF1EEB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F1EEB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u w:val="single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07.10.2022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Обсуждение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практических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ситуаций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1715FF" w:rsidRPr="007D595A" w:rsidTr="001715FF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45176C" w:rsidRPr="007D595A">
        <w:trPr>
          <w:trHeight w:hRule="exact" w:val="34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3.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Арифметические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действия</w:t>
            </w:r>
            <w:proofErr w:type="spellEnd"/>
          </w:p>
        </w:tc>
      </w:tr>
      <w:tr w:rsidR="0045176C" w:rsidRPr="007D595A" w:rsidTr="003F24A2">
        <w:trPr>
          <w:trHeight w:hRule="exact" w:val="156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 w:righ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Устное сложение и вычитание чисел в пределах 100 без перехода и с переходом через разряд.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0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11.10.2022</w:t>
            </w:r>
          </w:p>
        </w:tc>
        <w:tc>
          <w:tcPr>
            <w:tcW w:w="426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различение приёмов вычисления (устные и письменные).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Выбор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удобного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способа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выполнения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действия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5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 w:right="4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Письменное сложение и  вычитание чисел в пределах 100. Переместительное, сочетательное свойства сложения, их применение для вычислений.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EB4048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lang w:val="ru-RU"/>
              </w:rPr>
              <w:t>21.10.2022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деятельность: устные и письменные приёмы вычислений.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Прикидка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результата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выполнения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действия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1715FF" w:rsidRDefault="007D595A" w:rsidP="001715FF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715FF" w:rsidRPr="001715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4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Взаимосвязь компонентов и результата действия сложения, действия вычитания.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Проверка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результата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вычисления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(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реальность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ответа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,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обратное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действие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EB4048" w:rsidRDefault="00EB4048" w:rsidP="008152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48">
              <w:rPr>
                <w:rFonts w:ascii="Calibri" w:eastAsia="Calibri" w:hAnsi="Calibri" w:cs="Times New Roman"/>
                <w:b/>
                <w:lang w:val="ru-RU"/>
              </w:rPr>
              <w:t>17.11.2022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2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Дифференцированные задания на проведение контроля и самоконтроля. Проверка хода и результата выполнения действия по алгоритму. Оценка рациональности выбранного приёма вычисления.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Установление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соответствия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между</w:t>
            </w:r>
            <w:proofErr w:type="spellEnd"/>
            <w:r w:rsidR="00EB404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математическим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выражением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его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текстовым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описанием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4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Действия умножения и  деления чисел. Взаимосвязь сложения и умножения. Иллюстрация умножения с помощью предметной модели сюжетной ситуации.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03.02.2023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различение приёмов вычисления (устные и письменные).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Выбор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удобного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способа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выполнения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действия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6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Названия компонентов действий умножения, деления</w:t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07.02.2023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деятельность: устные и письменные приёмы вычислений.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Прикидка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результата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выполнения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действия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right="5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Табличное умножение в  пределах 50. Табличные случаи умножения, деления при вычислениях и решении задач.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17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1715FF" w:rsidRDefault="001715FF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09.02.2023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Комментирование хода выполнения арифметического действия с использованием математической терминологии (десятки, единицы, сумма, разность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1715FF" w:rsidRDefault="007D595A" w:rsidP="001715FF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715FF" w:rsidRPr="001715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8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Умножение на 1, на 0 (по  правилу).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17.03.2023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2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Пропедевтика исследовательской работы: выполнение задания разными способами (вычисления с использованием переместительного, сочетательного свойств </w:t>
            </w:r>
            <w:r w:rsidRPr="007D5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сложения)</w:t>
            </w:r>
            <w:proofErr w:type="gram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.О</w:t>
            </w:r>
            <w:proofErr w:type="gram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бъяснение с помощью модели приёмов нахождения суммы, разности. Использование правил </w:t>
            </w:r>
            <w:r w:rsidRPr="007D5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(умножения на 0, на 1) при вычислении;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8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3.8.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Переместительное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свойство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умножения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28.03.2023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2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Пропедевтика исследовательской работы: выполнение задания разными способами (вычисления с использованием переместительного, сочетательного свой</w:t>
            </w:r>
            <w:proofErr w:type="gram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ств</w:t>
            </w:r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сл</w:t>
            </w:r>
            <w:proofErr w:type="gram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ожения).</w:t>
            </w:r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Объяснение с помощью модели приёмов нахождения суммы, разности. Использование правил </w:t>
            </w:r>
            <w:r w:rsidRPr="007D5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(умножения на 0, на 1) при вычислении;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</w:tbl>
    <w:p w:rsidR="0045176C" w:rsidRDefault="0045176C" w:rsidP="0081523B">
      <w:pPr>
        <w:autoSpaceDE w:val="0"/>
        <w:autoSpaceDN w:val="0"/>
        <w:spacing w:after="0" w:line="14" w:lineRule="exact"/>
        <w:jc w:val="both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075"/>
        <w:gridCol w:w="29"/>
        <w:gridCol w:w="822"/>
        <w:gridCol w:w="1124"/>
        <w:gridCol w:w="4262"/>
        <w:gridCol w:w="1080"/>
        <w:gridCol w:w="1382"/>
      </w:tblGrid>
      <w:tr w:rsidR="0045176C" w:rsidRPr="007D595A" w:rsidTr="003F24A2">
        <w:trPr>
          <w:trHeight w:hRule="exact" w:val="156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3.9.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Взаимосвязь компонентов и результата действия умножения, действия деления.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29.03.2023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Комментирование хода выполнения арифметического действия с использованием математической терминологии (десятки, единицы, сумма, разность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1715FF" w:rsidRDefault="007D595A" w:rsidP="001715FF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715FF" w:rsidRPr="001715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3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3.10.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 w:righ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Неизвестный компонент действия сложения, действия вычитания; его  нахождение.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17.11.2022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2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Дифференцированные задания на проведение контроля и самоконтроля. Проверка хода и результата выполнения действия по алгоритму. Оценка рациональности выбранного приёма вычисления.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Установление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соответствия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между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математическим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выражением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его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текстовым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описанием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13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3.11.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Числовое выражение: чтение, запись, вычисление значения.</w:t>
            </w:r>
            <w:r w:rsidR="006D5C58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Порядок выполнения действий в  числовом выражении, содержащем действия сложения и вычитания (со  скобками/без скобок) в  пределах 100 (не более трёх действий); нахождение его значения.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29.11.2022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объяснение хода выполнения вычислений по образцу.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Применениеправилпорядка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выполнения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действий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объяснение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возможных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ошибок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84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Вычитание суммы из  числа, числа из суммы.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06.12.2022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2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Моделирование: использование предметной модели сюжетной ситуации для составления числового выражения со скобками. Сравнение значений числовых выражений, записанных с помощью одних и тех же чисел и знаков действия, со скобками и без скобок.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Выбор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числового</w:t>
            </w:r>
            <w:proofErr w:type="spellEnd"/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выражения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соответствующего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сюжетной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ситуации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Вычисление суммы, разности удобным способом.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01.12.2022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различение приёмов вычисления (устные и письменные).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Выбор</w:t>
            </w:r>
            <w:proofErr w:type="spellEnd"/>
            <w:r w:rsidR="008E2DE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удобного</w:t>
            </w:r>
            <w:proofErr w:type="spellEnd"/>
            <w:r w:rsidR="008E2DE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способа</w:t>
            </w:r>
            <w:proofErr w:type="spellEnd"/>
            <w:r w:rsidR="008E2DE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выполнения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действия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1715FF" w:rsidRPr="007D595A" w:rsidTr="001715FF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8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</w:tr>
      <w:tr w:rsidR="0045176C" w:rsidRPr="007D595A">
        <w:trPr>
          <w:trHeight w:hRule="exact" w:val="34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4.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Текстовые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задачи</w:t>
            </w:r>
            <w:proofErr w:type="spellEnd"/>
          </w:p>
        </w:tc>
      </w:tr>
      <w:tr w:rsidR="0045176C" w:rsidRPr="007D595A" w:rsidTr="003F24A2">
        <w:trPr>
          <w:trHeight w:hRule="exact" w:val="15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Чтение, представление текста задачи в виде рисунка, схемы или другой модели.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8E2DE6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2DE6">
              <w:rPr>
                <w:rFonts w:ascii="Calibri" w:eastAsia="Calibri" w:hAnsi="Calibri" w:cs="Times New Roman"/>
                <w:lang w:val="ru-RU"/>
              </w:rPr>
              <w:t>07.12.2022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Соотнесение текста задачи с её иллюстрацией, схемой, моделью. Составление задачи по рисунку (схеме, модели, решению);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5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 w:right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План решения задачи в  два действия, выбор соответствующих плану арифметических действий.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Запись</w:t>
            </w:r>
            <w:proofErr w:type="spellEnd"/>
            <w:r w:rsidR="008E2DE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решения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и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ответа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задачи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08.12.2022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2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составление </w:t>
            </w:r>
            <w:r w:rsidRPr="007D5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арифметических действий в соответствии с планом; использование модели для решения, поиск другого способа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55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Решение текстовых задач на применение смысла арифметического действия (сложение, вычитание, умножение, деление).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14.12.2022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2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составление </w:t>
            </w:r>
            <w:r w:rsidRPr="007D5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арифметических действий в соответствии с планом; использование модели для решения, поиск другого способа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</w:tbl>
    <w:p w:rsidR="0045176C" w:rsidRDefault="0045176C" w:rsidP="0081523B">
      <w:pPr>
        <w:autoSpaceDE w:val="0"/>
        <w:autoSpaceDN w:val="0"/>
        <w:spacing w:after="0" w:line="14" w:lineRule="exact"/>
        <w:jc w:val="both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075"/>
        <w:gridCol w:w="29"/>
        <w:gridCol w:w="822"/>
        <w:gridCol w:w="1124"/>
        <w:gridCol w:w="4262"/>
        <w:gridCol w:w="1080"/>
        <w:gridCol w:w="1382"/>
      </w:tblGrid>
      <w:tr w:rsidR="0045176C" w:rsidRPr="007D595A" w:rsidTr="003F24A2">
        <w:trPr>
          <w:trHeight w:hRule="exact" w:val="22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Расчётные задачи на увеличение/ уменьшение величины на несколько единиц/ в  несколько раз.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8E2DE6" w:rsidRDefault="001715FF" w:rsidP="008E2D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16.03.2023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Работа в парах/группах. Составление задач с заданным математическим отношением, по заданному числовому выражению. Составление модели, плана решения задачи.</w:t>
            </w:r>
            <w:r w:rsidR="001715F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Назначение скобок в записи числового выражения при решении задачи;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254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 w:right="36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2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Упражнения: поэтапное решение текстовой задачи: анализ данных, их представление на модели и использование в ходе поиска идеи решения; составление плана; составление </w:t>
            </w:r>
            <w:r w:rsidRPr="007D5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арифметических действий в соответствии с планом; использование модели для решения, поиск другого способа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1715FF" w:rsidRPr="007D595A" w:rsidTr="001715FF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0</w:t>
            </w:r>
          </w:p>
        </w:tc>
        <w:tc>
          <w:tcPr>
            <w:tcW w:w="8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45176C" w:rsidRPr="006C422B">
        <w:trPr>
          <w:trHeight w:hRule="exact" w:val="34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Раздел 5.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Пространственные отношения и  геометрические фигуры</w:t>
            </w:r>
          </w:p>
        </w:tc>
      </w:tr>
      <w:tr w:rsidR="0045176C" w:rsidRPr="007D595A" w:rsidTr="003F24A2">
        <w:trPr>
          <w:trHeight w:hRule="exact" w:val="15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Распознавание и изображение геометрических фигур: точка, прямая, прямой угол, ломаная, многоугольник.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16.12.2022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Игровые упражнения: «Опиши фигуру», «Нарисуй фигуру по инструкции», «Найди модели фигур в окружающем» и т.п.;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71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Построение отрезка заданной длины с помощью линейки.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28.12.2022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0" w:right="4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Измерение расстояний с использованием заданных или самостоятельно выбранных единиц;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4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 w:right="5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Изображение на клетчатой бумаге прямоугольника с заданными длинами сторон, квадрата с заданной длиной стороны.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29.12.2022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Построение и обозначение прямоугольника с заданными длинами сторон на клетчатой бумаге;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Длина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ломаной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11.01.2023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Изображение </w:t>
            </w:r>
            <w:proofErr w:type="gram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ломаных</w:t>
            </w:r>
            <w:proofErr w:type="gram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с помощью линейки и от руки, на нелинованной и клетчатой бумаге;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6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Измерение периметра данного/ изображённого прямоугольника (квадрата), запись результата измерения в сантиметрах.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18.01.2023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Нахождение периметра прямоугольника, квадрата, составление числового равенства при вычислении периметра прямоугольника;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7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5.6.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Точка, конец отрезка, вершина многоугольника. Обозначение точки буквой латинского алфавита.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26.01.2023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Упражнение: формулирование ответов на вопросы об общем и различном геометрических фигур;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1715FF" w:rsidRPr="007D595A" w:rsidTr="001715FF">
        <w:trPr>
          <w:trHeight w:hRule="exact" w:val="350"/>
        </w:trPr>
        <w:tc>
          <w:tcPr>
            <w:tcW w:w="519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 w:rsidP="0081523B">
            <w:pPr>
              <w:autoSpaceDE w:val="0"/>
              <w:autoSpaceDN w:val="0"/>
              <w:spacing w:before="76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8699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45176C" w:rsidRPr="007D595A">
        <w:trPr>
          <w:trHeight w:hRule="exact" w:val="34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6.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Математическая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информация</w:t>
            </w:r>
            <w:proofErr w:type="spellEnd"/>
          </w:p>
        </w:tc>
      </w:tr>
      <w:tr w:rsidR="0045176C" w:rsidRPr="007D595A" w:rsidTr="003F24A2">
        <w:trPr>
          <w:trHeight w:hRule="exact" w:val="184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27.01.2023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5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</w:tbl>
    <w:p w:rsidR="0045176C" w:rsidRDefault="0045176C" w:rsidP="0081523B">
      <w:pPr>
        <w:autoSpaceDE w:val="0"/>
        <w:autoSpaceDN w:val="0"/>
        <w:spacing w:after="0" w:line="14" w:lineRule="exact"/>
        <w:jc w:val="both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075"/>
        <w:gridCol w:w="29"/>
        <w:gridCol w:w="822"/>
        <w:gridCol w:w="1124"/>
        <w:gridCol w:w="4262"/>
        <w:gridCol w:w="1080"/>
        <w:gridCol w:w="1382"/>
      </w:tblGrid>
      <w:tr w:rsidR="0045176C" w:rsidRPr="007D595A" w:rsidTr="003F24A2">
        <w:trPr>
          <w:trHeight w:hRule="exact" w:val="16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Классификация объектов по заданному или самостоятельно установленному основанию.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06.04.2023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0" w:righ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составление утверждения на основе </w:t>
            </w:r>
            <w:r w:rsidR="008E2DE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 и</w:t>
            </w: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нформации, представленной в наглядном виде;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7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Закономерность в  ряду чисел, геометрических фигур, объектов повседневной жизни: её  объяснение с использованием математической терминологии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  <w:p w:rsidR="008E2DE6" w:rsidRPr="008E2DE6" w:rsidRDefault="008E2DE6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11.04.2023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7" w:lineRule="auto"/>
              <w:ind w:left="70" w:right="5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Распознавание в окружающем мире ситуаций, которые целесообразно сформулировать на языке математики и решить математическими средствами;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8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Верные (истинные) и  неверные (ложные) утверждения, содержащие количественные, пространственные отношения, зависимости между числами/величинами.</w:t>
            </w:r>
            <w:proofErr w:type="gram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14.04.2023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0" w:right="5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6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 w:righ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Конструирование утверждений с использованием слов</w:t>
            </w:r>
            <w:r w:rsidR="008E2DE6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«каждый», «все».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19.04.2023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0" w:righ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Работа в парах: составление утверждения на основе информации, представленной в наглядном виде;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84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6.6.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Работа с таблицами: извлечение и использование для  ответа на вопрос информации, представленной в таблице (таблицы сложения, умножения; график дежурств, наблюдения в природе и пр.); внесение данных в таблицу.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20.04.2023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информацией: чтение таблицы (расписание, график работы, схему), нахождение информации, удовлетворяющей заданному условию задачи.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Составлениевопросовпо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таблице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6.7.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Дополнение моделей (схем, изображений) готовыми числовыми данными.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25.04.2023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парах/группах. Календарь.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Схемымаршрутов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7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26.04.2023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0" w:right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Работа в парах: составление утверждения на основе информации, представленной в наглядном виде;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97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6.9.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45" w:lineRule="auto"/>
              <w:ind w:left="72" w:right="1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Алгоритмы (приёмы, правила) устных и письменных вычислений, измерений и построения геометрических фигур.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27.04.2023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0" w:right="5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Оформление математической записи. Использование математической терминологии для формулирования вопросов, заданий, при построении предположений, проверке гипотез;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6"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45176C" w:rsidRPr="007D595A" w:rsidTr="003F24A2">
        <w:trPr>
          <w:trHeight w:hRule="exact" w:val="155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6.10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Правила работы с электронными средствами обучения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8E2DE6" w:rsidP="00815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DE6">
              <w:rPr>
                <w:rFonts w:ascii="Calibri" w:eastAsia="Calibri" w:hAnsi="Calibri" w:cs="Times New Roman"/>
                <w:lang w:val="ru-RU"/>
              </w:rPr>
              <w:t>03.05.2023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45" w:lineRule="auto"/>
              <w:ind w:left="70" w:right="28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Обсуждение правил работы с электронными средствами обучения;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5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; </w:t>
            </w:r>
            <w:r w:rsidRPr="007D59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Практическаяработа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 w:rsidP="0081523B">
            <w:pPr>
              <w:autoSpaceDE w:val="0"/>
              <w:autoSpaceDN w:val="0"/>
              <w:spacing w:before="7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</w:t>
            </w:r>
          </w:p>
        </w:tc>
      </w:tr>
      <w:tr w:rsidR="001715FF" w:rsidRPr="007D595A" w:rsidTr="001715FF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7D595A" w:rsidRDefault="001715F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8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715FF" w:rsidRPr="001715FF" w:rsidRDefault="001715F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45176C" w:rsidRPr="007D595A">
        <w:trPr>
          <w:trHeight w:hRule="exact" w:val="350"/>
        </w:trPr>
        <w:tc>
          <w:tcPr>
            <w:tcW w:w="519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Резервное</w:t>
            </w:r>
            <w:proofErr w:type="spellEnd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977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45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76C" w:rsidRPr="007D595A" w:rsidTr="003F24A2">
        <w:trPr>
          <w:trHeight w:hRule="exact" w:val="32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7D595A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7D595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136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1715FF" w:rsidRDefault="001715F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1715FF" w:rsidRDefault="001715FF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131</w:t>
            </w:r>
          </w:p>
        </w:tc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5176C" w:rsidRPr="007D595A" w:rsidRDefault="0045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76C" w:rsidRDefault="0045176C">
      <w:pPr>
        <w:autoSpaceDE w:val="0"/>
        <w:autoSpaceDN w:val="0"/>
        <w:spacing w:after="0" w:line="14" w:lineRule="exact"/>
      </w:pPr>
    </w:p>
    <w:p w:rsidR="0045176C" w:rsidRDefault="0045176C">
      <w:pPr>
        <w:sectPr w:rsidR="0045176C">
          <w:pgSz w:w="16840" w:h="11900"/>
          <w:pgMar w:top="284" w:right="640" w:bottom="9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5176C" w:rsidRDefault="0045176C">
      <w:pPr>
        <w:autoSpaceDE w:val="0"/>
        <w:autoSpaceDN w:val="0"/>
        <w:spacing w:after="78" w:line="220" w:lineRule="exact"/>
      </w:pPr>
    </w:p>
    <w:p w:rsidR="0045176C" w:rsidRDefault="0045176C">
      <w:pPr>
        <w:autoSpaceDE w:val="0"/>
        <w:autoSpaceDN w:val="0"/>
        <w:spacing w:after="0" w:line="14" w:lineRule="exact"/>
      </w:pPr>
    </w:p>
    <w:tbl>
      <w:tblPr>
        <w:tblW w:w="10915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741"/>
        <w:gridCol w:w="3050"/>
        <w:gridCol w:w="830"/>
        <w:gridCol w:w="1831"/>
        <w:gridCol w:w="1628"/>
        <w:gridCol w:w="1134"/>
        <w:gridCol w:w="1701"/>
      </w:tblGrid>
      <w:tr w:rsidR="001715FF" w:rsidRPr="001715FF" w:rsidTr="001715FF">
        <w:trPr>
          <w:trHeight w:hRule="exact" w:val="498"/>
        </w:trPr>
        <w:tc>
          <w:tcPr>
            <w:tcW w:w="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62" w:lineRule="auto"/>
              <w:ind w:right="144"/>
              <w:rPr>
                <w:rFonts w:ascii="Cambria" w:eastAsia="Times New Roman" w:hAnsi="Cambria" w:cs="Times New Roman"/>
              </w:rPr>
            </w:pPr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62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71" w:lineRule="auto"/>
              <w:ind w:right="432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формы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1715FF" w:rsidRPr="001715FF" w:rsidTr="001715FF">
        <w:trPr>
          <w:trHeight w:hRule="exact" w:val="838"/>
        </w:trPr>
        <w:tc>
          <w:tcPr>
            <w:tcW w:w="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1715FF">
            <w:pPr>
              <w:rPr>
                <w:rFonts w:ascii="Cambria" w:eastAsia="Times New Roman" w:hAnsi="Cambria" w:cs="Times New Roman"/>
              </w:rPr>
            </w:pPr>
          </w:p>
        </w:tc>
        <w:tc>
          <w:tcPr>
            <w:tcW w:w="3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1715FF">
            <w:pPr>
              <w:rPr>
                <w:rFonts w:ascii="Cambria" w:eastAsia="Times New Roman" w:hAnsi="Cambria" w:cs="Times New Roman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62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62" w:lineRule="auto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1715FF">
            <w:pPr>
              <w:rPr>
                <w:rFonts w:ascii="Cambria" w:eastAsia="Times New Roman" w:hAnsi="Cambria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5FF" w:rsidRPr="001715FF" w:rsidRDefault="001715FF" w:rsidP="001715FF">
            <w:pPr>
              <w:rPr>
                <w:rFonts w:ascii="Cambria" w:eastAsia="Times New Roman" w:hAnsi="Cambria" w:cs="Times New Roman"/>
              </w:rPr>
            </w:pPr>
          </w:p>
        </w:tc>
      </w:tr>
      <w:tr w:rsidR="001715FF" w:rsidRPr="001715FF" w:rsidTr="001715FF">
        <w:trPr>
          <w:trHeight w:hRule="exact" w:val="152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mbria" w:eastAsia="Times New Roman" w:hAnsi="Cambria" w:cs="Times New Roman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Числа в пределах 100: чтение, запись.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02.09.2022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mbria" w:eastAsia="Times New Roman" w:hAnsi="Cambria" w:cs="Times New Roman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Числа в пределах 100: сравнение.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06.09.2022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mbria" w:eastAsia="Times New Roman" w:hAnsi="Cambria" w:cs="Times New Roman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Числа в пределах 100: десятичный состав.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mbria" w:eastAsia="Times New Roman" w:hAnsi="Cambria" w:cs="Times New Roman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Запись равенства, неравенства.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08.09.2022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681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Увеличение числа на несколько единиц/десятков.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09.09.2022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73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Уменьшение числа на несколько единиц/десятков.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13.09.2022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65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Разностное сравнение чисел.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14.09.2022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31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Чётные и нечётные числа.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15.09.2022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70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Числа. Представление числа в виде суммы разрядных слагаемых.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16.09.2022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7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математической терминологией. Тест.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20.09.2022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  <w:lang w:val="ru-RU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Проверка знаний</w:t>
            </w:r>
          </w:p>
        </w:tc>
      </w:tr>
      <w:tr w:rsidR="001715FF" w:rsidRPr="001715FF" w:rsidTr="001715FF">
        <w:trPr>
          <w:trHeight w:hRule="exact" w:val="1291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величинами: сравнение по массе (единица массы - килограмм).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21.09.2022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03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величинами: измерение длины (единица длины - метр).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22.09.2022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24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величинами: измерение длины (единица длины - миллиметр).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23.09.2022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величинами: измерение длины (единицы длины - метр, дециметр, сантиметр, миллиметр).</w:t>
            </w:r>
            <w:proofErr w:type="gramEnd"/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27.09.2022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21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величинами: измерение времени (единицы времени - час, минута).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28.09.2022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величинами: измерение времени (единицы времени - час, минута). Единицы времени - час, минута, секунда.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29.09.2022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величинами: измерение времени (единицы времени - час, минута). Определение времени по часам.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30.09.2022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величинами. Сравнение предметов по стоимости (единицы стоимости - рубль, копейка).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04.10.2022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32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Соотношения между единицами величины (в пределах 100).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05.10.2022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397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Величины. Решение практических  задач.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06.10.2022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Величины. Измерение величин.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22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Сложение и вычитание вида 40 + 5, 45 – 5, 45 – 40.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11.10.2022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Приёмы вычислений для случаев вида 46 + 2, 46 + 20.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12.10.2022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Приёмы вычислений для случаев вида 46 ‒ 2, 46 ‒ 20.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13.10.2022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Приёмы вычислений для случаев вида 46 + 4, 50.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14.10.2022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Приёмы вычислений для случаев вида 80 ‒ 23.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18.10.2022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Приёмы вычислений для случаев вида 46 + 8.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19.10.2022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Приёмы вычислений для случаев вида 64 ‒ 8.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20.10.2022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Сложение вида 35 + 43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21.10.2022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Сложение вида 52 + 38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25.10.2022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31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Сложение вида 52 + 38, 43 + 37.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26.10.2022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27.10.2022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урок</w:t>
            </w:r>
            <w:proofErr w:type="spellEnd"/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 контрольной работы. Вычитание вида 50 – 6.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28.10.2022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Вычитание вида 60 – 36.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08.11.2022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Вычитание вида 58 - 29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09.11.2022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Вычитание вида 45 – 18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10.11.2022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Переместительное свойство сложения.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11.11.2022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Сочетательное свойство сложения.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15.11.2022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Переместительное, сочетательное свойства сложения, и их применение для вычислений.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b/>
                <w:lang w:val="ru-RU"/>
              </w:rPr>
            </w:pPr>
            <w:r w:rsidRPr="001715FF">
              <w:rPr>
                <w:rFonts w:ascii="Calibri" w:eastAsia="Calibri" w:hAnsi="Calibri" w:cs="Times New Roman"/>
                <w:b/>
                <w:lang w:val="ru-RU"/>
              </w:rPr>
              <w:t>16.11.2022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40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Взаимосвязь компонентов и результата действия сложения.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17.11.2022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Неизвестный компонент действия сложения, его нахождение.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18.11.2022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Взаимосвязь компонентов и результата действия вычитания.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22.11.2022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Неизвестный компонент действия вычитания, его нахождение.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23.11.2022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Проверка сложения и  вычитания.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24.11.2022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Числовое выражение: чтение, запись, вычисление значения.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b/>
                <w:lang w:val="ru-RU"/>
              </w:rPr>
            </w:pPr>
            <w:r w:rsidRPr="001715FF">
              <w:rPr>
                <w:rFonts w:ascii="Calibri" w:eastAsia="Calibri" w:hAnsi="Calibri" w:cs="Times New Roman"/>
                <w:b/>
                <w:lang w:val="ru-RU"/>
              </w:rPr>
              <w:t>25.11.2022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396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Порядок выполнения действий в числовом  выражении, содержащем действия сложения и вычитания (без скобок) в пределах 100 (не более трёх действий);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29.11.2022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272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47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Порядок выполнения действий в числовом  выражении, содержащем действия сложения и вычитания (без скобок) в пределах 100 (не более трёх действий); нахождение его значения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30.11.2022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Вычисление суммы, разности удобным способом</w:t>
            </w: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ахождение его значения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01.12.2022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02.12.2022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урок</w:t>
            </w:r>
            <w:proofErr w:type="spellEnd"/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 контрольной работы. Вычисление суммы, разности удобным способом.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06.12.2022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Чтение, представление текста задачи в виде рисунка, схемы или другой модели.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Чтение, представление текста задачи в виде рисунка, схемы или другой модели. Составление моделей для задач в два действия.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08.12.2022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 решения задачи в два действия, выбор соответствующих плану арифметических действий.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09.12.2022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218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 решения задачи в два действия, выбор соответствующих плану арифметических действий. Решение задач в два действия.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13.12.2022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55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Запись решения и ответа задачи.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14.12.2022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Решение текстовых задач на применение смысла арифметического действия (сложение, вычитание). </w:t>
            </w:r>
            <w:r w:rsidRPr="001715F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Тест</w:t>
            </w: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15.12.2022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Распознавание и изображение геометрических фигур: точка, прямая.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16.12.2022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Распознавание и изображение геометрических фигур: прямой угол. Угол. Прямой угол.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20.12.2022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Распознавание и изображение геометрических фигур: </w:t>
            </w: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ломаная</w:t>
            </w:r>
            <w:proofErr w:type="gramEnd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многоугольник.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21.12.2022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Распознавание и изображение  геометрических фигур. Луч.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22.12.2022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Распознавание и изображение геометрических фигур: точка, прямая, прямой угол, ломаная, многоугольник. Закрепление.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23.12.2022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 за первое полугодие.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27.12.2022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урок</w:t>
            </w:r>
            <w:proofErr w:type="spellEnd"/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 контрольной работы. Построение отрезка заданной длины с помощью линейки.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28.12.2022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64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на клетчатой бумаге прямоугольника с заданными длинами сторон.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29.12.2022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Пространственные отношения и геометрические фигуры. Изображение на клетчатой бумаге квадрата с заданной длиной стороны.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30.12.2022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Изображение на клетчатой бумаге прямоугольника с заданными длинами сторон, квадрата с заданной длиной стороны. Закрепление.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10.01.2023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Длина </w:t>
            </w: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ломаной</w:t>
            </w:r>
            <w:proofErr w:type="gramEnd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Нахождение длины незамкнутой ломаной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11.01.2023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Длина </w:t>
            </w: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ломаной</w:t>
            </w:r>
            <w:proofErr w:type="gramEnd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Нахождение длины незамкнутой ломаной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12.01.2023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Длина  </w:t>
            </w: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ломаной</w:t>
            </w:r>
            <w:proofErr w:type="gramEnd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 Закрепление.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13.01.2023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Длина  </w:t>
            </w:r>
            <w:proofErr w:type="gramStart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ломаной</w:t>
            </w:r>
            <w:proofErr w:type="gramEnd"/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Решение геометрических задач на построение.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17.01.2023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Измерение периметра данного/изображённого прямоугольника, запись результата измерения в сантиметрах.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18.01.2023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Измерение периметра данного/изображённого прямоугольника, запись результата измерения в сантиметрах. Свойство противоположных сторон прямоугольника.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19.01.2023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73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Измерение периметра данного/изображённого квадрата, запись результата измерения в сантиметрах.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20.01.2023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Измерение периметра данного/изображённого прямоугольника, квадрата, запись результата измерения в сантиметрах. Закрепление.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24.01.2023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2217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Измерение периметра данного/изображённого прямоугольника, квадрата, запись результата измерения в сантиметрах. Решение задач на нахождение периметра.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25.01.2023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Точка: конец отрезка, вершина многоугольника. Обозначение точки буквой латинского алфавита.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26.01.2023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201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Нахождение, формулирование одного-двух общих признаков набора математических объектов: чисел, величин, геометрических фигур. </w:t>
            </w:r>
            <w:r w:rsidRPr="001715F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Тест</w:t>
            </w: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27.01.2023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Конкретный смысл арифметического действия умножения.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31.01.2023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Конкретный смысл арифметического действия деления.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01.02.2023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Взаимосвязь сложения и умножения.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02.02.2023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Иллюстрация умножения с помощью предметной модели сюжетной ситуации.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03.02.2023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82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Названия компонентов действий умножения.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Названия компонентов действий деления.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08.02.2023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2 и на 2.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09.02.2023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2.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10.02.2023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3 и на 3.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14.02.2023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3.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15.02.2023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4 и на 4.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16.02.2023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4.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17.02.2023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5 и на 5.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100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21.02.2023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91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5.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22.02.2023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6 и на 6.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28.02.2023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6.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01.03.2023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7 и на 7.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02.03.2023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7.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03.03.2023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8 и на 8.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8.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09.03.2023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Умножение числа 9 и на 9.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10.03.2023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Табличное умножение в пределах 50. Деление на 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14.03.2023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100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Табличные случаи умножения, деления при вычислениях и решении задач.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15.03.2023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Решение текстовых задач на применение смысла арифметического действия (умножение, деление).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16.03.2023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Умножение на 1, на 0 (по правилу).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17.03.2023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Переместительное свойство умножения.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28.03.2023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72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Взаимосвязь компонентов и результата действия умножения. Нахождение неизвестного компонента действия умножение.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29.03.2023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Взаимосвязь компонентов и результата действия деления.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30.03.2023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31.03.2023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  <w:lang w:val="ru-RU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</w:t>
            </w: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урок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 контрольной работы. Нахождение неизвестного компонента действия умножение.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04.04.2023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108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05.04.2023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109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объектов по заданному основанию.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06.04.2023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объектов по самостоятельно установленному основанию.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07.04.2023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11.04.2023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12.04.2023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13.04.2023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14.04.2023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Верные (истинные) и неверные (ложные) утверждения, содержащие зависимости между числами/величинами.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18.04.2023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Конструирование утверждений с использованием слов «каждый», «все».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19.04.2023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таблице, внесение данных в таблицу.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20.04.2023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118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таблице, внесение данных в таблицу.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21.04.2023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119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Дополнение моделей готовыми числовыми данными. Столбчатая диаграмма; использование данных диаграммы для решения учебных и практических задач.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25.04.2023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Правило составления ряда чисел, величин, геометрических фигур.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26.04.2023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Алгоритмы (приёмы, правила) устных и письменных вычислений.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27.04.2023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Алгоритмы (приёмы, правила) построения геометрических фигур.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28.04.2023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Правила работы с электронными средствами обучения.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03.05.2023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Правило составления ряда чисел, величин, геометрических фигур.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04.05.2023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Алгоритмы (приёмы, правила) устных и письменных вычислений.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05.05.2023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617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Контрольная работа.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05.05.2023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урок</w:t>
            </w:r>
            <w:proofErr w:type="spellEnd"/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127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Анализ контрольной работы. Алгоритмы (приёмы, правила) построения геометрических фигур.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10.05.2023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Правила работы с электронными средствами обучения.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11.05.2023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129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Резерв. Числа. Числа от 1 до 100. Повторение.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12.05.2023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Резерв. Величины. Единица длины, массы, времени. Повторение.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16.05.2023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Резерв. Арифметические действия. Устное сложение и вычитание. Повторение.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17.05.2023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Резерв. Арифметические действия. Письменное сложение и вычитание.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18.05.2023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Резерв. Арифметические действия. Числа от 1 до 100. Умножение. Повторение.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19.05.2023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Резерв. Арифметические действия. Числа от 1 до 100. Деление. Повторение.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23.05.2023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Резерв. Текстовые задачи. Задачи на конкретный смысл арифметических  действий. Повторение.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24.05.2023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136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1715FF" w:rsidRPr="001715FF" w:rsidRDefault="001715FF" w:rsidP="001715F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715F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Резерв. Текстовые задачи. Задачи в два действия. Повторение.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  <w:r w:rsidRPr="001715FF">
              <w:rPr>
                <w:rFonts w:ascii="Calibri" w:eastAsia="Calibri" w:hAnsi="Calibri" w:cs="Times New Roman"/>
                <w:lang w:val="ru-RU"/>
              </w:rPr>
              <w:t>25.05.2023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опрос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 w:rsidRPr="001715FF">
              <w:rPr>
                <w:rFonts w:ascii="Cambria" w:eastAsia="Times New Roman" w:hAnsi="Cambria" w:cs="Times New Roman"/>
              </w:rPr>
              <w:br/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</w:t>
            </w:r>
            <w:proofErr w:type="spellEnd"/>
            <w:r w:rsidRPr="001715F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</w:tc>
      </w:tr>
      <w:tr w:rsidR="001715FF" w:rsidRPr="001715FF" w:rsidTr="001715FF">
        <w:trPr>
          <w:trHeight w:hRule="exact" w:val="151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62" w:lineRule="auto"/>
              <w:ind w:right="432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136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131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715FF" w:rsidRPr="001715FF" w:rsidRDefault="001715FF" w:rsidP="001715FF">
            <w:pPr>
              <w:autoSpaceDE w:val="0"/>
              <w:autoSpaceDN w:val="0"/>
              <w:spacing w:before="98" w:after="0"/>
              <w:ind w:right="144"/>
              <w:rPr>
                <w:rFonts w:ascii="Cambria" w:eastAsia="Times New Roman" w:hAnsi="Cambria" w:cs="Times New Roman"/>
              </w:rPr>
            </w:pPr>
          </w:p>
        </w:tc>
      </w:tr>
    </w:tbl>
    <w:p w:rsidR="0045176C" w:rsidRDefault="0045176C">
      <w:pPr>
        <w:rPr>
          <w:lang w:val="ru-RU"/>
        </w:rPr>
      </w:pPr>
    </w:p>
    <w:p w:rsidR="001715FF" w:rsidRDefault="001715FF">
      <w:pPr>
        <w:rPr>
          <w:lang w:val="ru-RU"/>
        </w:rPr>
      </w:pPr>
    </w:p>
    <w:p w:rsidR="001715FF" w:rsidRDefault="001715FF">
      <w:pPr>
        <w:rPr>
          <w:lang w:val="ru-RU"/>
        </w:rPr>
      </w:pPr>
    </w:p>
    <w:p w:rsidR="001715FF" w:rsidRDefault="001715FF">
      <w:pPr>
        <w:rPr>
          <w:lang w:val="ru-RU"/>
        </w:rPr>
      </w:pPr>
    </w:p>
    <w:p w:rsidR="001715FF" w:rsidRPr="001715FF" w:rsidRDefault="001715FF">
      <w:pPr>
        <w:rPr>
          <w:lang w:val="ru-RU"/>
        </w:rPr>
        <w:sectPr w:rsidR="001715FF" w:rsidRPr="001715F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5176C" w:rsidRDefault="0045176C">
      <w:pPr>
        <w:autoSpaceDE w:val="0"/>
        <w:autoSpaceDN w:val="0"/>
        <w:spacing w:after="78" w:line="220" w:lineRule="exact"/>
      </w:pPr>
    </w:p>
    <w:p w:rsidR="0045176C" w:rsidRPr="001715FF" w:rsidRDefault="007D595A">
      <w:pPr>
        <w:autoSpaceDE w:val="0"/>
        <w:autoSpaceDN w:val="0"/>
        <w:spacing w:after="0" w:line="230" w:lineRule="auto"/>
        <w:rPr>
          <w:lang w:val="ru-RU"/>
        </w:rPr>
      </w:pPr>
      <w:r w:rsidRPr="001715F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45176C" w:rsidRPr="001715FF" w:rsidRDefault="007D595A">
      <w:pPr>
        <w:autoSpaceDE w:val="0"/>
        <w:autoSpaceDN w:val="0"/>
        <w:spacing w:before="346" w:after="0" w:line="230" w:lineRule="auto"/>
        <w:rPr>
          <w:lang w:val="ru-RU"/>
        </w:rPr>
      </w:pPr>
      <w:r w:rsidRPr="001715FF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45176C" w:rsidRPr="007D595A" w:rsidRDefault="007D595A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Математика (в 2 частях), 2 класс /Моро М.И., </w:t>
      </w:r>
      <w:proofErr w:type="spell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Бантова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М.А., Бельтюкова Г.В. и другие, Акционерное общес</w:t>
      </w:r>
      <w:r w:rsidR="00BA10DE">
        <w:rPr>
          <w:rFonts w:ascii="Times New Roman" w:eastAsia="Times New Roman" w:hAnsi="Times New Roman"/>
          <w:color w:val="000000"/>
          <w:sz w:val="24"/>
          <w:lang w:val="ru-RU"/>
        </w:rPr>
        <w:t>тво «Издательство «Просвещение», 2021.</w:t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7D595A">
        <w:rPr>
          <w:lang w:val="ru-RU"/>
        </w:rPr>
        <w:br/>
      </w:r>
    </w:p>
    <w:p w:rsidR="0045176C" w:rsidRPr="007D595A" w:rsidRDefault="007D595A">
      <w:pPr>
        <w:autoSpaceDE w:val="0"/>
        <w:autoSpaceDN w:val="0"/>
        <w:spacing w:before="262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5176C" w:rsidRPr="007D595A" w:rsidRDefault="007D595A">
      <w:pPr>
        <w:autoSpaceDE w:val="0"/>
        <w:autoSpaceDN w:val="0"/>
        <w:spacing w:before="166" w:after="0" w:line="262" w:lineRule="auto"/>
        <w:ind w:right="7488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Методические рекомендации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Поурочное планирование</w:t>
      </w:r>
    </w:p>
    <w:p w:rsidR="0045176C" w:rsidRPr="007D595A" w:rsidRDefault="007D595A">
      <w:pPr>
        <w:autoSpaceDE w:val="0"/>
        <w:autoSpaceDN w:val="0"/>
        <w:spacing w:before="264"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5176C" w:rsidRPr="007D595A" w:rsidRDefault="007D595A">
      <w:pPr>
        <w:autoSpaceDE w:val="0"/>
        <w:autoSpaceDN w:val="0"/>
        <w:spacing w:before="168" w:after="0"/>
        <w:ind w:right="4752"/>
        <w:rPr>
          <w:lang w:val="ru-RU"/>
        </w:rPr>
      </w:pP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РЭШ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7D595A">
        <w:rPr>
          <w:lang w:val="ru-RU"/>
        </w:rPr>
        <w:br/>
      </w:r>
      <w:proofErr w:type="spellStart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Инфоурок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https</w:t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 xml:space="preserve">Единая коллекция цифровых образовательных ресурсов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45176C" w:rsidRPr="007D595A" w:rsidRDefault="0045176C">
      <w:pPr>
        <w:rPr>
          <w:lang w:val="ru-RU"/>
        </w:rPr>
        <w:sectPr w:rsidR="0045176C" w:rsidRPr="007D595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5176C" w:rsidRPr="007D595A" w:rsidRDefault="0045176C">
      <w:pPr>
        <w:autoSpaceDE w:val="0"/>
        <w:autoSpaceDN w:val="0"/>
        <w:spacing w:after="78" w:line="220" w:lineRule="exact"/>
        <w:rPr>
          <w:lang w:val="ru-RU"/>
        </w:rPr>
      </w:pPr>
    </w:p>
    <w:p w:rsidR="0045176C" w:rsidRPr="007D595A" w:rsidRDefault="007D595A">
      <w:pPr>
        <w:autoSpaceDE w:val="0"/>
        <w:autoSpaceDN w:val="0"/>
        <w:spacing w:after="0" w:line="230" w:lineRule="auto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5176C" w:rsidRPr="007D595A" w:rsidRDefault="007D595A">
      <w:pPr>
        <w:autoSpaceDE w:val="0"/>
        <w:autoSpaceDN w:val="0"/>
        <w:spacing w:before="346" w:after="0" w:line="300" w:lineRule="auto"/>
        <w:ind w:right="288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7D595A">
        <w:rPr>
          <w:lang w:val="ru-RU"/>
        </w:rPr>
        <w:br/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Демонстрационно-наглядные пособия Комплект демонстрационных таблиц</w:t>
      </w:r>
      <w:r w:rsidR="00BA10DE">
        <w:rPr>
          <w:rFonts w:ascii="Times New Roman" w:eastAsia="Times New Roman" w:hAnsi="Times New Roman"/>
          <w:color w:val="000000"/>
          <w:sz w:val="24"/>
          <w:lang w:val="ru-RU"/>
        </w:rPr>
        <w:t xml:space="preserve"> по основным разделам предмета, ноутбук, проектор.</w:t>
      </w:r>
    </w:p>
    <w:p w:rsidR="0045176C" w:rsidRPr="007D595A" w:rsidRDefault="007D595A">
      <w:pPr>
        <w:autoSpaceDE w:val="0"/>
        <w:autoSpaceDN w:val="0"/>
        <w:spacing w:before="262" w:after="0" w:line="302" w:lineRule="auto"/>
        <w:ind w:right="720"/>
        <w:rPr>
          <w:lang w:val="ru-RU"/>
        </w:rPr>
      </w:pPr>
      <w:r w:rsidRPr="007D59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 И ПРАКТИЧЕСКИХ РАБОТ </w:t>
      </w:r>
      <w:r w:rsidR="00BA10DE">
        <w:rPr>
          <w:rFonts w:ascii="Times New Roman" w:eastAsia="Times New Roman" w:hAnsi="Times New Roman"/>
          <w:color w:val="000000"/>
          <w:sz w:val="24"/>
          <w:lang w:val="ru-RU"/>
        </w:rPr>
        <w:t>циркуль, линейка</w:t>
      </w:r>
      <w:r w:rsidRPr="007D595A">
        <w:rPr>
          <w:rFonts w:ascii="Times New Roman" w:eastAsia="Times New Roman" w:hAnsi="Times New Roman"/>
          <w:color w:val="000000"/>
          <w:sz w:val="24"/>
          <w:lang w:val="ru-RU"/>
        </w:rPr>
        <w:t>, угольник</w:t>
      </w:r>
    </w:p>
    <w:p w:rsidR="0045176C" w:rsidRPr="007D595A" w:rsidRDefault="0045176C">
      <w:pPr>
        <w:rPr>
          <w:lang w:val="ru-RU"/>
        </w:rPr>
        <w:sectPr w:rsidR="0045176C" w:rsidRPr="007D595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D595A" w:rsidRPr="007D595A" w:rsidRDefault="007D595A">
      <w:pPr>
        <w:rPr>
          <w:lang w:val="ru-RU"/>
        </w:rPr>
      </w:pPr>
    </w:p>
    <w:sectPr w:rsidR="007D595A" w:rsidRPr="007D595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02499"/>
    <w:rsid w:val="00034616"/>
    <w:rsid w:val="0006063C"/>
    <w:rsid w:val="0015074B"/>
    <w:rsid w:val="001715FF"/>
    <w:rsid w:val="00263C39"/>
    <w:rsid w:val="0029393D"/>
    <w:rsid w:val="0029639D"/>
    <w:rsid w:val="002A60D2"/>
    <w:rsid w:val="002E21A4"/>
    <w:rsid w:val="00326F90"/>
    <w:rsid w:val="00386E50"/>
    <w:rsid w:val="003A560B"/>
    <w:rsid w:val="003E749D"/>
    <w:rsid w:val="003F24A2"/>
    <w:rsid w:val="0045176C"/>
    <w:rsid w:val="006222CD"/>
    <w:rsid w:val="006C422B"/>
    <w:rsid w:val="006D14CD"/>
    <w:rsid w:val="006D5C58"/>
    <w:rsid w:val="006F78B1"/>
    <w:rsid w:val="00766647"/>
    <w:rsid w:val="00791C57"/>
    <w:rsid w:val="007A137E"/>
    <w:rsid w:val="007D595A"/>
    <w:rsid w:val="0081523B"/>
    <w:rsid w:val="00857312"/>
    <w:rsid w:val="008E2DE6"/>
    <w:rsid w:val="00905CBA"/>
    <w:rsid w:val="00A26B71"/>
    <w:rsid w:val="00AA1D8D"/>
    <w:rsid w:val="00B47730"/>
    <w:rsid w:val="00BA10DE"/>
    <w:rsid w:val="00C44B03"/>
    <w:rsid w:val="00CB0664"/>
    <w:rsid w:val="00CC5A6C"/>
    <w:rsid w:val="00CE529C"/>
    <w:rsid w:val="00DC1AD8"/>
    <w:rsid w:val="00E352CC"/>
    <w:rsid w:val="00EA5319"/>
    <w:rsid w:val="00EB4048"/>
    <w:rsid w:val="00EF1EEB"/>
    <w:rsid w:val="00F24BE7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14">
    <w:name w:val="Нет списка1"/>
    <w:next w:val="a4"/>
    <w:uiPriority w:val="99"/>
    <w:semiHidden/>
    <w:unhideWhenUsed/>
    <w:rsid w:val="001715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numbering" w:customStyle="1" w:styleId="14">
    <w:name w:val="Нет списка1"/>
    <w:next w:val="a4"/>
    <w:uiPriority w:val="99"/>
    <w:semiHidden/>
    <w:unhideWhenUsed/>
    <w:rsid w:val="00171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0A95B4-339E-427D-9182-12467F824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7824</Words>
  <Characters>44601</Characters>
  <Application>Microsoft Office Word</Application>
  <DocSecurity>0</DocSecurity>
  <Lines>371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Windows User</cp:lastModifiedBy>
  <cp:revision>35</cp:revision>
  <dcterms:created xsi:type="dcterms:W3CDTF">2022-08-25T07:34:00Z</dcterms:created>
  <dcterms:modified xsi:type="dcterms:W3CDTF">2023-02-13T16:09:00Z</dcterms:modified>
</cp:coreProperties>
</file>