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A8" w:rsidRDefault="002E36A8" w:rsidP="002E36A8">
      <w:pPr>
        <w:tabs>
          <w:tab w:val="left" w:pos="3300"/>
        </w:tabs>
        <w:jc w:val="center"/>
      </w:pPr>
      <w:r>
        <w:rPr>
          <w:b/>
        </w:rPr>
        <w:t>Протокол</w:t>
      </w:r>
    </w:p>
    <w:p w:rsidR="002E36A8" w:rsidRDefault="002E36A8" w:rsidP="002E36A8">
      <w:pPr>
        <w:tabs>
          <w:tab w:val="left" w:pos="3300"/>
        </w:tabs>
        <w:jc w:val="center"/>
        <w:rPr>
          <w:b/>
        </w:rPr>
      </w:pPr>
      <w:r>
        <w:rPr>
          <w:b/>
        </w:rPr>
        <w:t>заседания Управляющего Совета</w:t>
      </w:r>
    </w:p>
    <w:p w:rsidR="002E36A8" w:rsidRDefault="002E36A8" w:rsidP="002E36A8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муниципального автономного общеобразовательного  учреждения </w:t>
      </w: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 средняя общеобразовательная школа </w:t>
      </w:r>
    </w:p>
    <w:p w:rsidR="002E36A8" w:rsidRDefault="002E36A8" w:rsidP="002E36A8">
      <w:pPr>
        <w:tabs>
          <w:tab w:val="left" w:pos="3300"/>
        </w:tabs>
        <w:jc w:val="center"/>
        <w:rPr>
          <w:b/>
        </w:rPr>
      </w:pP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  района Тюменской области</w:t>
      </w:r>
    </w:p>
    <w:p w:rsidR="002E36A8" w:rsidRDefault="002E36A8" w:rsidP="002E36A8">
      <w:pPr>
        <w:tabs>
          <w:tab w:val="left" w:pos="3300"/>
        </w:tabs>
      </w:pPr>
    </w:p>
    <w:p w:rsidR="002E36A8" w:rsidRDefault="002E36A8" w:rsidP="002E36A8">
      <w:pPr>
        <w:rPr>
          <w:b/>
        </w:rPr>
      </w:pPr>
    </w:p>
    <w:p w:rsidR="002E36A8" w:rsidRDefault="002E36A8" w:rsidP="002E36A8">
      <w:pPr>
        <w:rPr>
          <w:b/>
        </w:rPr>
      </w:pPr>
      <w:r>
        <w:rPr>
          <w:b/>
        </w:rPr>
        <w:t xml:space="preserve">                                                                                            От «19» декабря  2014г. № 2</w:t>
      </w:r>
    </w:p>
    <w:p w:rsidR="002E36A8" w:rsidRDefault="002E36A8" w:rsidP="002E36A8">
      <w:pPr>
        <w:tabs>
          <w:tab w:val="left" w:pos="3300"/>
        </w:tabs>
      </w:pPr>
      <w:r>
        <w:t>Присутствовали:</w:t>
      </w:r>
    </w:p>
    <w:p w:rsidR="002E36A8" w:rsidRDefault="002E36A8" w:rsidP="002E36A8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Г.Ч..- председатель Управляющего Совета</w:t>
      </w:r>
    </w:p>
    <w:p w:rsidR="002E36A8" w:rsidRDefault="002E36A8" w:rsidP="002E36A8">
      <w:pPr>
        <w:tabs>
          <w:tab w:val="left" w:pos="3300"/>
        </w:tabs>
      </w:pPr>
      <w:r>
        <w:t>Гайсин А.Х.. – директор школы</w:t>
      </w:r>
    </w:p>
    <w:p w:rsidR="002E36A8" w:rsidRDefault="002E36A8" w:rsidP="002E36A8">
      <w:pPr>
        <w:tabs>
          <w:tab w:val="left" w:pos="3300"/>
        </w:tabs>
      </w:pPr>
      <w:proofErr w:type="spellStart"/>
      <w:r>
        <w:t>Тусмухаметова</w:t>
      </w:r>
      <w:proofErr w:type="spellEnd"/>
      <w:r>
        <w:t xml:space="preserve"> М.М..- член Управляющего Совета</w:t>
      </w:r>
    </w:p>
    <w:p w:rsidR="002E36A8" w:rsidRDefault="002E36A8" w:rsidP="002E36A8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Э.К.. - член Управляющего Совета</w:t>
      </w:r>
    </w:p>
    <w:p w:rsidR="002E36A8" w:rsidRDefault="002E36A8" w:rsidP="002E36A8">
      <w:pPr>
        <w:tabs>
          <w:tab w:val="left" w:pos="3300"/>
        </w:tabs>
      </w:pPr>
      <w:proofErr w:type="spellStart"/>
      <w:r>
        <w:t>Нурина</w:t>
      </w:r>
      <w:proofErr w:type="spellEnd"/>
      <w:r>
        <w:t xml:space="preserve"> Ж.А.. - член Управляющего Совета</w:t>
      </w:r>
    </w:p>
    <w:p w:rsidR="002E36A8" w:rsidRDefault="002E36A8" w:rsidP="002E36A8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А..- член Управляющего Совета</w:t>
      </w:r>
    </w:p>
    <w:p w:rsidR="002E36A8" w:rsidRDefault="002E36A8" w:rsidP="002E36A8">
      <w:pPr>
        <w:tabs>
          <w:tab w:val="left" w:pos="3300"/>
        </w:tabs>
      </w:pPr>
      <w:proofErr w:type="spellStart"/>
      <w:r>
        <w:t>Уразаева</w:t>
      </w:r>
      <w:proofErr w:type="spellEnd"/>
      <w:r>
        <w:t xml:space="preserve"> Д...- член Управляющего совета</w:t>
      </w:r>
    </w:p>
    <w:p w:rsidR="002E36A8" w:rsidRDefault="002E36A8" w:rsidP="002E36A8">
      <w:pPr>
        <w:tabs>
          <w:tab w:val="left" w:pos="3300"/>
        </w:tabs>
      </w:pPr>
      <w:proofErr w:type="spellStart"/>
      <w:r>
        <w:t>Уразаев</w:t>
      </w:r>
      <w:proofErr w:type="spellEnd"/>
      <w:r>
        <w:t xml:space="preserve"> Д.К.- член Управляющего совета</w:t>
      </w: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/>
    <w:p w:rsidR="002E36A8" w:rsidRDefault="002E36A8" w:rsidP="002E36A8"/>
    <w:p w:rsidR="002E36A8" w:rsidRDefault="002E36A8" w:rsidP="002E36A8">
      <w:r>
        <w:t xml:space="preserve">                             Повестка дня:</w:t>
      </w:r>
    </w:p>
    <w:p w:rsidR="002E36A8" w:rsidRDefault="002E36A8" w:rsidP="002E36A8"/>
    <w:p w:rsidR="002E36A8" w:rsidRDefault="002E36A8" w:rsidP="002E36A8">
      <w:pPr>
        <w:pStyle w:val="a4"/>
        <w:numPr>
          <w:ilvl w:val="0"/>
          <w:numId w:val="1"/>
        </w:numPr>
      </w:pPr>
      <w:r>
        <w:t>О мерах повышения пожарной безопасности.</w:t>
      </w:r>
    </w:p>
    <w:p w:rsidR="002E36A8" w:rsidRDefault="002E36A8" w:rsidP="002E36A8">
      <w:pPr>
        <w:pStyle w:val="a4"/>
        <w:numPr>
          <w:ilvl w:val="0"/>
          <w:numId w:val="1"/>
        </w:numPr>
      </w:pPr>
      <w:r>
        <w:t>Анализ текущей успеваемости обучающихся 1-9 классов. О подготовке обучающихся 9,  11 классов к ГИА, ЕГЭ.</w:t>
      </w:r>
    </w:p>
    <w:p w:rsidR="002E36A8" w:rsidRDefault="002E36A8" w:rsidP="002E36A8">
      <w:pPr>
        <w:pStyle w:val="a4"/>
        <w:numPr>
          <w:ilvl w:val="0"/>
          <w:numId w:val="1"/>
        </w:numPr>
      </w:pPr>
      <w:r>
        <w:t>Организация внеурочной деятельности обучающихся начальных классов.</w:t>
      </w:r>
    </w:p>
    <w:p w:rsidR="002E36A8" w:rsidRDefault="002E36A8" w:rsidP="002E36A8">
      <w:pPr>
        <w:pStyle w:val="a4"/>
        <w:numPr>
          <w:ilvl w:val="0"/>
          <w:numId w:val="1"/>
        </w:numPr>
      </w:pPr>
      <w:r>
        <w:t>О мерах по выполнению ФЗ №210 от 2.06.1999г. « Об основах системы профилактики безнадзорности и правонарушений несовершеннолетних»</w:t>
      </w:r>
    </w:p>
    <w:p w:rsidR="002E36A8" w:rsidRDefault="002E36A8" w:rsidP="002E36A8">
      <w:pPr>
        <w:pStyle w:val="a4"/>
      </w:pPr>
    </w:p>
    <w:p w:rsidR="002E36A8" w:rsidRDefault="002E36A8" w:rsidP="002E36A8">
      <w:pPr>
        <w:pStyle w:val="a4"/>
        <w:ind w:left="0"/>
      </w:pPr>
      <w:r>
        <w:rPr>
          <w:b/>
        </w:rPr>
        <w:t>1Слушали</w:t>
      </w:r>
      <w:r>
        <w:t>: Гайсина А.Х.  директора школы, о создании в школе условий безопасности воспитания и обучения учащихся. В своем выступлении он отметил, что в настоящее время в школе уделяется особое внимание вопросу создания условий пожарной  безопасности обучения и воспитания. В целях обеспечения пожарной безопасности образовательного процесса организован пост охраны.  Школа охраняется  круглосуточно  охранниками  из числа работников школы</w:t>
      </w:r>
      <w:proofErr w:type="gramStart"/>
      <w:r>
        <w:t xml:space="preserve">.. </w:t>
      </w:r>
      <w:proofErr w:type="gramEnd"/>
      <w:r>
        <w:t>В школе имеется система противопожарной безопасности, уличное освещение, имеется видеонаблюдение.</w:t>
      </w:r>
    </w:p>
    <w:p w:rsidR="002E36A8" w:rsidRDefault="002E36A8" w:rsidP="002E36A8">
      <w:pPr>
        <w:pStyle w:val="a4"/>
        <w:ind w:left="0"/>
      </w:pPr>
      <w:r>
        <w:t xml:space="preserve">       Издан приказ по школе « О пожарной безопасности  и  о выполнении правил пожарной безопасности.</w:t>
      </w:r>
    </w:p>
    <w:p w:rsidR="002E36A8" w:rsidRDefault="002E36A8" w:rsidP="002E36A8">
      <w:pPr>
        <w:pStyle w:val="a4"/>
        <w:ind w:left="0"/>
      </w:pPr>
      <w:r>
        <w:t>Проводятся  тренировки  по эвакуации детей и персонала  из здания школы.(4 раза в  год)</w:t>
      </w:r>
    </w:p>
    <w:p w:rsidR="002E36A8" w:rsidRDefault="002E36A8" w:rsidP="002E36A8">
      <w:pPr>
        <w:pStyle w:val="a3"/>
      </w:pPr>
      <w:r>
        <w:t xml:space="preserve">       Проводятся  инструктажи с трудовым и ученическим коллективом. Ежегодно освидетельствуются огнетушители, ведется контроль за надлежащим порядком эвакуационных выходов, заключен договор об обслуживании АПС с ООО «Рубеж» г</w:t>
      </w:r>
      <w:proofErr w:type="gramStart"/>
      <w:r>
        <w:t>.Т</w:t>
      </w:r>
      <w:proofErr w:type="gramEnd"/>
      <w:r>
        <w:t>юмень.</w:t>
      </w:r>
    </w:p>
    <w:p w:rsidR="002E36A8" w:rsidRDefault="002E36A8" w:rsidP="002E36A8">
      <w:r>
        <w:t xml:space="preserve">       Уделяется больше времени изучению тем, связанных с действиями в различных ситуациях. Проводятся классные часы, обучения учащихся и сотрудников правильности использования первичных средств пожаротушения и индивидуальных средств защиты. </w:t>
      </w:r>
      <w:r>
        <w:rPr>
          <w:color w:val="000000"/>
        </w:rPr>
        <w:t>Все кабинеты  оснащены необходимыми инструкциями действий при возникновении пожара.</w:t>
      </w:r>
    </w:p>
    <w:p w:rsidR="002E36A8" w:rsidRDefault="002E36A8" w:rsidP="002E36A8">
      <w:pPr>
        <w:rPr>
          <w:b/>
        </w:rPr>
      </w:pPr>
    </w:p>
    <w:p w:rsidR="002E36A8" w:rsidRDefault="002E36A8" w:rsidP="002E36A8">
      <w:r>
        <w:rPr>
          <w:b/>
        </w:rPr>
        <w:t xml:space="preserve">По второму вопросу </w:t>
      </w:r>
      <w:r>
        <w:t xml:space="preserve">выступила Гайсина Г.А.., заместитель директора по УВР. Она сделала анализ текущей успеваемости обучающихся 1-9 классов. По итогам </w:t>
      </w:r>
      <w:r>
        <w:rPr>
          <w:lang w:val="en-US"/>
        </w:rPr>
        <w:t>I</w:t>
      </w:r>
      <w:r>
        <w:t xml:space="preserve"> четверти оценивались 41 обучающихся 3-9 классов. На «отлично» закончили 3 ученика, на </w:t>
      </w:r>
      <w:r>
        <w:lastRenderedPageBreak/>
        <w:t>«хорошо» и «отлично»-19 учеников, качество знаний  в целом составило-54%. успеваемость-100%</w:t>
      </w:r>
    </w:p>
    <w:p w:rsidR="002E36A8" w:rsidRDefault="002E36A8" w:rsidP="002E36A8">
      <w:r>
        <w:t>(подробный анализ успеваемости прилагается)</w:t>
      </w:r>
    </w:p>
    <w:p w:rsidR="002E36A8" w:rsidRDefault="002E36A8" w:rsidP="002E36A8">
      <w:pPr>
        <w:pStyle w:val="a4"/>
        <w:ind w:left="0"/>
      </w:pPr>
      <w:r>
        <w:t xml:space="preserve">      Далее Гайсина Г.А.. рассказала о ходе подготовке обучающихся 9, 11 классов к ГИА, ЕГЭ.</w:t>
      </w:r>
    </w:p>
    <w:p w:rsidR="002E36A8" w:rsidRDefault="002E36A8" w:rsidP="002E36A8">
      <w:pPr>
        <w:pStyle w:val="a4"/>
        <w:ind w:left="0"/>
      </w:pPr>
      <w:r>
        <w:t xml:space="preserve">     .Подготовка к итоговой аттестации проводится в школе на протяжении всего учебного года и на уроках и на консультациях. Разбираются демоверсии и типовые варианты реальных заданий ГИА. В ходе подготовки учащиеся познакомлены с нормативными документами. Вызывает озабоченность  состояние подготовки к экзаменам    учащихся  </w:t>
      </w:r>
      <w:proofErr w:type="spellStart"/>
      <w:r>
        <w:t>Сальмановой</w:t>
      </w:r>
      <w:proofErr w:type="spellEnd"/>
      <w:r>
        <w:t xml:space="preserve"> Алины и </w:t>
      </w:r>
      <w:proofErr w:type="spellStart"/>
      <w:r>
        <w:t>Имангуловой</w:t>
      </w:r>
      <w:proofErr w:type="spellEnd"/>
      <w:r>
        <w:t xml:space="preserve"> Татьяны.</w:t>
      </w:r>
    </w:p>
    <w:p w:rsidR="002E36A8" w:rsidRDefault="002E36A8" w:rsidP="002E36A8">
      <w:pPr>
        <w:pStyle w:val="a4"/>
        <w:ind w:left="0"/>
      </w:pPr>
      <w:r>
        <w:t>Учителям необходимо дополнительно работать с данными учащимися.</w:t>
      </w:r>
    </w:p>
    <w:p w:rsidR="002E36A8" w:rsidRDefault="002E36A8" w:rsidP="002E36A8"/>
    <w:p w:rsidR="002E36A8" w:rsidRDefault="002E36A8" w:rsidP="002E36A8">
      <w:r>
        <w:rPr>
          <w:b/>
        </w:rPr>
        <w:t xml:space="preserve"> По третьему вопросу выступила </w:t>
      </w:r>
      <w:proofErr w:type="spellStart"/>
      <w:r>
        <w:t>Ахина</w:t>
      </w:r>
      <w:proofErr w:type="spellEnd"/>
      <w:r>
        <w:t xml:space="preserve"> Л.Н. Она рассказала </w:t>
      </w:r>
      <w:proofErr w:type="gramStart"/>
      <w:r>
        <w:t>о</w:t>
      </w:r>
      <w:proofErr w:type="gramEnd"/>
      <w:r>
        <w:t xml:space="preserve"> организации внеурочной деятельности обучающихся начальных классов. Внеурочная деятельность в начальных классах ведется по 5 направлениям: спортивно-оздоровительное направление ; социальное направление</w:t>
      </w:r>
      <w:proofErr w:type="gramStart"/>
      <w:r>
        <w:t xml:space="preserve"> ,</w:t>
      </w:r>
      <w:proofErr w:type="gramEnd"/>
      <w:r>
        <w:t xml:space="preserve">  духовно-нравственное-, </w:t>
      </w:r>
      <w:proofErr w:type="spellStart"/>
      <w:r>
        <w:t>общеинтеллектуальное</w:t>
      </w:r>
      <w:proofErr w:type="spellEnd"/>
      <w:r>
        <w:t xml:space="preserve">,  эстетическое. Занятия проводятся в школе, привлекаются работники </w:t>
      </w:r>
      <w:proofErr w:type="spellStart"/>
      <w:r>
        <w:t>Юрминского</w:t>
      </w:r>
      <w:proofErr w:type="spellEnd"/>
      <w:r>
        <w:t xml:space="preserve"> Дома </w:t>
      </w:r>
      <w:proofErr w:type="spellStart"/>
      <w:r>
        <w:t>культуры</w:t>
      </w:r>
      <w:proofErr w:type="gramStart"/>
      <w:r>
        <w:t>.З</w:t>
      </w:r>
      <w:proofErr w:type="gramEnd"/>
      <w:r>
        <w:t>анятия</w:t>
      </w:r>
      <w:proofErr w:type="spellEnd"/>
      <w:r>
        <w:t xml:space="preserve"> дети посещают с большим интересом. Проводится большая работа по созданию проектов, </w:t>
      </w:r>
      <w:proofErr w:type="spellStart"/>
      <w:r>
        <w:t>исследований,разработок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принимают участие в школьных, муниципальных конкурсах где показывают свои знания.</w:t>
      </w:r>
    </w:p>
    <w:p w:rsidR="002E36A8" w:rsidRDefault="002E36A8" w:rsidP="002E36A8">
      <w:pPr>
        <w:pStyle w:val="a4"/>
        <w:ind w:left="0"/>
        <w:rPr>
          <w:b/>
        </w:rPr>
      </w:pPr>
    </w:p>
    <w:p w:rsidR="002E36A8" w:rsidRDefault="002E36A8" w:rsidP="002E36A8">
      <w:r>
        <w:rPr>
          <w:b/>
        </w:rPr>
        <w:t xml:space="preserve">По четвертому вопросу </w:t>
      </w:r>
      <w:r>
        <w:t xml:space="preserve">о мерах по выполнению ФЗ №210 от 2.06.1999г. « Об основах системы профилактики безнадзорности и правонарушений несовершеннолетних» выступила </w:t>
      </w:r>
      <w:proofErr w:type="spellStart"/>
      <w:r>
        <w:t>Ахина</w:t>
      </w:r>
      <w:proofErr w:type="spellEnd"/>
      <w:r>
        <w:t xml:space="preserve"> Л.Н. заместитель директора по ВР.</w:t>
      </w:r>
    </w:p>
    <w:p w:rsidR="002E36A8" w:rsidRDefault="002E36A8" w:rsidP="002E36A8">
      <w:r>
        <w:t xml:space="preserve">С целью предупреждения правонарушений, безнадзорности в школе разработана программа « Профилактика профилактики безнадзорности и правонарушений несовершеннолетних». В начале 2014-2015 </w:t>
      </w:r>
      <w:proofErr w:type="spellStart"/>
      <w:r>
        <w:t>уч.г</w:t>
      </w:r>
      <w:proofErr w:type="gramStart"/>
      <w:r>
        <w:t>.б</w:t>
      </w:r>
      <w:proofErr w:type="gramEnd"/>
      <w:r>
        <w:t>ыл</w:t>
      </w:r>
      <w:proofErr w:type="spellEnd"/>
      <w:r>
        <w:t xml:space="preserve"> проведен мониторинг ученического коллектива школы, где был определен материальный уровень жизни семей ,сделана  диагностика контингента.</w:t>
      </w:r>
    </w:p>
    <w:p w:rsidR="002E36A8" w:rsidRDefault="002E36A8" w:rsidP="002E36A8">
      <w:r>
        <w:t xml:space="preserve">На начало учебного года и на конец </w:t>
      </w:r>
      <w:proofErr w:type="gramStart"/>
      <w:r>
        <w:rPr>
          <w:lang w:val="en-US"/>
        </w:rPr>
        <w:t>I</w:t>
      </w:r>
      <w:proofErr w:type="gramEnd"/>
      <w:r>
        <w:t xml:space="preserve">полугодия  на учете ГПДН по </w:t>
      </w:r>
      <w:proofErr w:type="spellStart"/>
      <w:r>
        <w:t>Вагайскому</w:t>
      </w:r>
      <w:proofErr w:type="spellEnd"/>
      <w:r>
        <w:t xml:space="preserve">  району не числится  ни одного человека. На </w:t>
      </w:r>
      <w:proofErr w:type="spellStart"/>
      <w:r>
        <w:t>внутришкольном</w:t>
      </w:r>
      <w:proofErr w:type="spellEnd"/>
      <w:r>
        <w:t xml:space="preserve"> учете-2 человека</w:t>
      </w:r>
    </w:p>
    <w:p w:rsidR="002E36A8" w:rsidRDefault="002E36A8" w:rsidP="002E36A8">
      <w:r>
        <w:t xml:space="preserve">В течение </w:t>
      </w:r>
      <w:r>
        <w:rPr>
          <w:lang w:val="en-US"/>
        </w:rPr>
        <w:t>I</w:t>
      </w:r>
      <w:r>
        <w:t xml:space="preserve"> полугодия с учащимися школы проводилась индивидуально-профилактическая работа:</w:t>
      </w:r>
    </w:p>
    <w:p w:rsidR="002E36A8" w:rsidRDefault="002E36A8" w:rsidP="002E36A8">
      <w:r>
        <w:t>1.Проведены мероприятия в рамках районных профилактических акций:</w:t>
      </w:r>
    </w:p>
    <w:p w:rsidR="002E36A8" w:rsidRDefault="002E36A8" w:rsidP="002E36A8">
      <w:r>
        <w:t>-операция «Подросток»</w:t>
      </w:r>
    </w:p>
    <w:p w:rsidR="002E36A8" w:rsidRDefault="002E36A8" w:rsidP="002E36A8">
      <w:r>
        <w:t>- акция «</w:t>
      </w:r>
      <w:proofErr w:type="spellStart"/>
      <w:proofErr w:type="gramStart"/>
      <w:r>
        <w:t>Я-гражданин</w:t>
      </w:r>
      <w:proofErr w:type="spellEnd"/>
      <w:proofErr w:type="gramEnd"/>
      <w:r>
        <w:t xml:space="preserve"> России»</w:t>
      </w:r>
    </w:p>
    <w:p w:rsidR="002E36A8" w:rsidRDefault="002E36A8" w:rsidP="002E36A8">
      <w:r>
        <w:t>-профилактика наркомании среди учащихся</w:t>
      </w:r>
    </w:p>
    <w:p w:rsidR="002E36A8" w:rsidRDefault="002E36A8" w:rsidP="002E36A8">
      <w:r>
        <w:t>- месячник по патриотическому воспитанию учащихся</w:t>
      </w:r>
    </w:p>
    <w:p w:rsidR="002E36A8" w:rsidRDefault="002E36A8" w:rsidP="002E36A8">
      <w:r>
        <w:t>- рейды «Всеобуча»</w:t>
      </w:r>
    </w:p>
    <w:p w:rsidR="002E36A8" w:rsidRDefault="002E36A8" w:rsidP="002E36A8">
      <w:r>
        <w:t>2.Оформлены стенды: «За здоровый образ жизни», «Уголок безопасности», «Памятки для родителей».</w:t>
      </w:r>
    </w:p>
    <w:p w:rsidR="002E36A8" w:rsidRDefault="002E36A8" w:rsidP="002E36A8">
      <w:r>
        <w:t>3.Ведется строгий учет пропущенных уроков</w:t>
      </w:r>
    </w:p>
    <w:p w:rsidR="002E36A8" w:rsidRDefault="002E36A8" w:rsidP="002E36A8">
      <w:r>
        <w:t>4. Посещены  семьи  для выявления условий жизни и воспитания детей.</w:t>
      </w:r>
    </w:p>
    <w:p w:rsidR="002E36A8" w:rsidRDefault="002E36A8" w:rsidP="002E36A8">
      <w:r>
        <w:t>5.Проведены индивидуальные профилактические беседы с подростками.</w:t>
      </w:r>
    </w:p>
    <w:p w:rsidR="002E36A8" w:rsidRDefault="002E36A8" w:rsidP="002E36A8">
      <w:r>
        <w:t>6.Вовлечены в общественную деятельность ученики школы.</w:t>
      </w:r>
    </w:p>
    <w:p w:rsidR="002E36A8" w:rsidRDefault="002E36A8" w:rsidP="002E36A8">
      <w:r>
        <w:t>7. Проведено 1 заседание Совета по профилактики с приглашением учащихся и родителей</w:t>
      </w:r>
    </w:p>
    <w:p w:rsidR="002E36A8" w:rsidRDefault="002E36A8" w:rsidP="002E36A8">
      <w:r>
        <w:t>8.Проведены тематические классные часы.</w:t>
      </w:r>
    </w:p>
    <w:p w:rsidR="002E36A8" w:rsidRDefault="002E36A8" w:rsidP="002E36A8">
      <w:r>
        <w:t xml:space="preserve">В школе проводится </w:t>
      </w:r>
      <w:proofErr w:type="spellStart"/>
      <w:r>
        <w:t>профориентационная</w:t>
      </w:r>
      <w:proofErr w:type="spellEnd"/>
      <w:r>
        <w:t xml:space="preserve"> работа, направленная на формирование психологической готовности учащихся к трудовой деятельности: это классные часы, устные журналы, диспуты.</w:t>
      </w:r>
    </w:p>
    <w:p w:rsidR="002E36A8" w:rsidRDefault="002E36A8" w:rsidP="002E36A8">
      <w:r>
        <w:lastRenderedPageBreak/>
        <w:t xml:space="preserve">Большое внимание  в школе уделяется патриотическому воспитанию. В рамках проведения Дня Неизвестного солдата, Дня героев Отечества провели  интересные мероприятия </w:t>
      </w:r>
      <w:proofErr w:type="gramStart"/>
      <w:r>
        <w:t>:к</w:t>
      </w:r>
      <w:proofErr w:type="gramEnd"/>
      <w:r>
        <w:t xml:space="preserve">лассные часы, конкурсы сочинений, </w:t>
      </w:r>
    </w:p>
    <w:p w:rsidR="002E36A8" w:rsidRDefault="002E36A8" w:rsidP="002E36A8">
      <w:r>
        <w:t>9.Хорошие результаты принесла работа социальных служб и ведомств:</w:t>
      </w:r>
    </w:p>
    <w:p w:rsidR="002E36A8" w:rsidRDefault="002E36A8" w:rsidP="002E36A8">
      <w:r>
        <w:t xml:space="preserve">-беседы о вреде </w:t>
      </w:r>
      <w:proofErr w:type="spellStart"/>
      <w:r>
        <w:t>спайса</w:t>
      </w:r>
      <w:proofErr w:type="spellEnd"/>
    </w:p>
    <w:p w:rsidR="002E36A8" w:rsidRDefault="002E36A8" w:rsidP="002E36A8">
      <w:r>
        <w:t>- в рамках всероссийского Дня правовой помощи детям в классах прошли тематические классные часы.</w:t>
      </w:r>
    </w:p>
    <w:p w:rsidR="002E36A8" w:rsidRDefault="002E36A8" w:rsidP="002E36A8">
      <w:r>
        <w:t xml:space="preserve">- беседа о профилактике  преступности  работника прокуратуры  </w:t>
      </w:r>
      <w:proofErr w:type="spellStart"/>
      <w:r>
        <w:t>Вагайского</w:t>
      </w:r>
      <w:proofErr w:type="spellEnd"/>
      <w:r>
        <w:t xml:space="preserve">  района </w:t>
      </w:r>
    </w:p>
    <w:p w:rsidR="002E36A8" w:rsidRDefault="002E36A8" w:rsidP="002E36A8">
      <w:r>
        <w:t xml:space="preserve">- беседа о здоровом образе жизни медицинского работника </w:t>
      </w:r>
      <w:proofErr w:type="spellStart"/>
      <w:r>
        <w:t>Юрминского</w:t>
      </w:r>
      <w:proofErr w:type="spellEnd"/>
      <w:r>
        <w:t xml:space="preserve"> ФАП</w:t>
      </w:r>
    </w:p>
    <w:p w:rsidR="002E36A8" w:rsidRDefault="002E36A8" w:rsidP="002E36A8">
      <w:pPr>
        <w:ind w:firstLine="708"/>
        <w:rPr>
          <w:b/>
        </w:rPr>
      </w:pPr>
      <w:r>
        <w:rPr>
          <w:b/>
        </w:rPr>
        <w:t>-Решение Управляющего совета:</w:t>
      </w:r>
    </w:p>
    <w:p w:rsidR="002E36A8" w:rsidRDefault="002E36A8" w:rsidP="002E36A8">
      <w:pPr>
        <w:tabs>
          <w:tab w:val="left" w:pos="426"/>
        </w:tabs>
        <w:suppressAutoHyphens/>
        <w:rPr>
          <w:b/>
          <w:lang w:eastAsia="zh-CN"/>
        </w:rPr>
      </w:pPr>
      <w:r>
        <w:rPr>
          <w:lang w:eastAsia="zh-CN"/>
        </w:rPr>
        <w:t>1. Продолжить работу  по  обеспечению пожарной  безопасности обучения и воспитания учащихся школы</w:t>
      </w:r>
    </w:p>
    <w:p w:rsidR="002E36A8" w:rsidRDefault="002E36A8" w:rsidP="002E36A8">
      <w:pPr>
        <w:spacing w:line="360" w:lineRule="auto"/>
      </w:pPr>
      <w:r>
        <w:t xml:space="preserve">2.Вести  подготовку учащихся к предстоящей итоговой аттестации,  </w:t>
      </w:r>
    </w:p>
    <w:p w:rsidR="002E36A8" w:rsidRDefault="002E36A8" w:rsidP="002E36A8">
      <w:pPr>
        <w:spacing w:line="360" w:lineRule="auto"/>
      </w:pPr>
      <w:r>
        <w:t>контролировать посещаемость консультаций.</w:t>
      </w:r>
    </w:p>
    <w:p w:rsidR="002E36A8" w:rsidRDefault="002E36A8" w:rsidP="002E36A8">
      <w:pPr>
        <w:spacing w:line="360" w:lineRule="auto"/>
      </w:pPr>
      <w:r>
        <w:t xml:space="preserve"> 3.Продолжить работу по внеурочной деятельности в начальном звене.</w:t>
      </w:r>
    </w:p>
    <w:p w:rsidR="002E36A8" w:rsidRDefault="002E36A8" w:rsidP="002E36A8">
      <w:r>
        <w:t>4.Усилить работу по взаимодействию с семьей.</w:t>
      </w:r>
    </w:p>
    <w:p w:rsidR="002E36A8" w:rsidRDefault="002E36A8" w:rsidP="002E36A8">
      <w:r>
        <w:t>-усилить профилактические меры по предупреждению наркомании и токсикомании</w:t>
      </w:r>
    </w:p>
    <w:p w:rsidR="002E36A8" w:rsidRDefault="002E36A8" w:rsidP="002E36A8">
      <w:pPr>
        <w:pStyle w:val="a4"/>
        <w:tabs>
          <w:tab w:val="left" w:pos="2100"/>
        </w:tabs>
        <w:ind w:left="0"/>
      </w:pPr>
      <w:r>
        <w:t>-усилить профилактические меры по предупреждению правонарушений и безнадзорности</w:t>
      </w:r>
    </w:p>
    <w:p w:rsidR="002E36A8" w:rsidRDefault="002E36A8" w:rsidP="002E36A8">
      <w:pPr>
        <w:pStyle w:val="a4"/>
        <w:tabs>
          <w:tab w:val="left" w:pos="2100"/>
        </w:tabs>
        <w:ind w:left="0"/>
      </w:pPr>
      <w:r>
        <w:t xml:space="preserve">-проводить совместные с администрацией сельского поселения  рейды по семьям детей из неблагополучных семей. </w:t>
      </w:r>
    </w:p>
    <w:p w:rsidR="002E36A8" w:rsidRDefault="002E36A8" w:rsidP="002E36A8">
      <w:pPr>
        <w:pStyle w:val="a4"/>
        <w:tabs>
          <w:tab w:val="left" w:pos="2100"/>
        </w:tabs>
        <w:ind w:left="0"/>
      </w:pPr>
      <w:r>
        <w:t>-проводить работу по организации внеурочной занятости учащихся.</w:t>
      </w:r>
    </w:p>
    <w:p w:rsidR="002E36A8" w:rsidRDefault="002E36A8" w:rsidP="002E36A8"/>
    <w:p w:rsidR="002E36A8" w:rsidRDefault="002E36A8" w:rsidP="002E36A8">
      <w:r>
        <w:t>Голосовали: «за» - 8,  «против</w:t>
      </w:r>
      <w:proofErr w:type="gramStart"/>
      <w:r>
        <w:t>»-</w:t>
      </w:r>
      <w:proofErr w:type="gramEnd"/>
      <w:r>
        <w:t>нет</w:t>
      </w:r>
    </w:p>
    <w:p w:rsidR="002E36A8" w:rsidRDefault="002E36A8" w:rsidP="002E36A8"/>
    <w:p w:rsidR="002E36A8" w:rsidRDefault="002E36A8" w:rsidP="002E36A8">
      <w:r>
        <w:t xml:space="preserve">  Председатель Управляющего совета            </w:t>
      </w:r>
      <w:proofErr w:type="spellStart"/>
      <w:r>
        <w:t>____________Мухаметрахимова</w:t>
      </w:r>
      <w:proofErr w:type="spellEnd"/>
      <w:r>
        <w:t xml:space="preserve"> Г.Ч. </w:t>
      </w:r>
    </w:p>
    <w:p w:rsidR="002E36A8" w:rsidRDefault="002E36A8" w:rsidP="002E36A8">
      <w:r>
        <w:t xml:space="preserve">    </w:t>
      </w:r>
    </w:p>
    <w:p w:rsidR="002E36A8" w:rsidRDefault="002E36A8" w:rsidP="002E36A8">
      <w:r>
        <w:t xml:space="preserve">  Секретарь Управляющего совета                     ___________  </w:t>
      </w:r>
      <w:proofErr w:type="spellStart"/>
      <w:r>
        <w:t>Мухаметрахимова</w:t>
      </w:r>
      <w:proofErr w:type="spellEnd"/>
      <w:r>
        <w:t xml:space="preserve">  Э.К.</w:t>
      </w:r>
    </w:p>
    <w:p w:rsidR="002E36A8" w:rsidRDefault="002E36A8" w:rsidP="002E36A8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2E36A8" w:rsidRDefault="002E36A8" w:rsidP="002E36A8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</w:p>
    <w:p w:rsidR="002E36A8" w:rsidRDefault="002E36A8" w:rsidP="002E36A8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</w:t>
      </w:r>
    </w:p>
    <w:p w:rsidR="002E36A8" w:rsidRDefault="002E36A8" w:rsidP="002E36A8">
      <w:pPr>
        <w:tabs>
          <w:tab w:val="left" w:pos="3300"/>
        </w:tabs>
        <w:rPr>
          <w:b/>
        </w:rPr>
      </w:pPr>
    </w:p>
    <w:p w:rsidR="00305251" w:rsidRDefault="00305251"/>
    <w:sectPr w:rsidR="00305251" w:rsidSect="003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3A8"/>
    <w:multiLevelType w:val="hybridMultilevel"/>
    <w:tmpl w:val="5DCE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36A8"/>
    <w:rsid w:val="002E36A8"/>
    <w:rsid w:val="0030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anvar-gaysin</cp:lastModifiedBy>
  <cp:revision>3</cp:revision>
  <dcterms:created xsi:type="dcterms:W3CDTF">2015-11-13T02:18:00Z</dcterms:created>
  <dcterms:modified xsi:type="dcterms:W3CDTF">2015-11-13T02:18:00Z</dcterms:modified>
</cp:coreProperties>
</file>