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F8" w:rsidRPr="00B9664E" w:rsidRDefault="005E1BF8" w:rsidP="005E1BF8">
      <w:pPr>
        <w:shd w:val="clear" w:color="auto" w:fill="FFFFFF"/>
        <w:spacing w:after="300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FF0000"/>
          <w:kern w:val="36"/>
          <w:sz w:val="36"/>
          <w:szCs w:val="36"/>
          <w:lang w:eastAsia="ru-RU"/>
        </w:rPr>
      </w:pPr>
      <w:r w:rsidRPr="00B9664E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7"/>
          <w:szCs w:val="27"/>
          <w:u w:val="single"/>
          <w:lang w:eastAsia="ru-RU"/>
        </w:rPr>
        <w:t>О Федеральных государственных образовательных стандартах </w:t>
      </w:r>
      <w:r w:rsidRPr="00B9664E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7"/>
          <w:szCs w:val="27"/>
          <w:u w:val="single"/>
          <w:lang w:eastAsia="ru-RU"/>
        </w:rPr>
        <w:br/>
        <w:t xml:space="preserve">второго поколения для родителей </w:t>
      </w:r>
      <w:bookmarkStart w:id="0" w:name="_GoBack"/>
      <w:bookmarkEnd w:id="0"/>
    </w:p>
    <w:p w:rsidR="005E1BF8" w:rsidRPr="002566E7" w:rsidRDefault="005E1BF8" w:rsidP="005E1BF8">
      <w:pPr>
        <w:shd w:val="clear" w:color="auto" w:fill="FFFFFF"/>
        <w:spacing w:after="225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br/>
      </w:r>
      <w:r w:rsidRPr="00256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Что такое Федеральные государственные образовательные стандарты? </w:t>
      </w:r>
      <w:r w:rsidRPr="002566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Федеральные государственные образовательные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введение в действие ФГОС НОО и текстом Стандарта можно познакомиться на сайте </w:t>
      </w:r>
      <w:proofErr w:type="spellStart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Минобрнауки</w:t>
      </w:r>
      <w:proofErr w:type="spellEnd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России. Материалы по ФГОС НОО размещены на сайте </w:t>
      </w:r>
      <w:hyperlink r:id="rId5" w:tgtFrame="o_blank" w:history="1">
        <w:r w:rsidRPr="002566E7">
          <w:rPr>
            <w:rFonts w:ascii="Times New Roman" w:eastAsia="Times New Roman" w:hAnsi="Times New Roman" w:cs="Times New Roman"/>
            <w:color w:val="1D8CBA"/>
            <w:sz w:val="28"/>
            <w:szCs w:val="28"/>
            <w:u w:val="single"/>
            <w:lang w:eastAsia="ru-RU"/>
          </w:rPr>
          <w:t>http://standart.edu.ru </w:t>
        </w:r>
      </w:hyperlink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br/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br/>
      </w:r>
      <w:r w:rsidRPr="00B9664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Что является отличительной особенностью ФГОС ООО?</w:t>
      </w:r>
      <w:r w:rsidRPr="00B966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966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Отличительной особенностью ФГОС ООО является его </w:t>
      </w:r>
      <w:proofErr w:type="spellStart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деятельностный</w:t>
      </w:r>
      <w:proofErr w:type="spellEnd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характер, ставящий главной целью развитие личности обучающегося.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обучающийся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метапредметных</w:t>
      </w:r>
      <w:proofErr w:type="spellEnd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и предметных результатов. </w:t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br/>
        <w:t>Неотъемлемой частью ядра Стандарта являются универсальные учебные действия (УУД). Под УУД понимаются «</w:t>
      </w:r>
      <w:proofErr w:type="spellStart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общеучебные</w:t>
      </w:r>
      <w:proofErr w:type="spellEnd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умения», «общие способы деятельности», «</w:t>
      </w:r>
      <w:proofErr w:type="spellStart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надпредметные</w:t>
      </w:r>
      <w:proofErr w:type="spellEnd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действия»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деятельностный</w:t>
      </w:r>
      <w:proofErr w:type="spellEnd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подход в образовательном процессе основной школы. </w:t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br/>
        <w:t>Важным элементом формирования универсальных учебных действий обучающихся на ступени основного общего образования, обеспечивающим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УУД, поэтому в программу формирования УУД включена подпрограмма формирования ИКТ-компетентности. </w:t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br/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br/>
      </w:r>
      <w:r w:rsidRPr="00B9664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Какие требования к результатам обучающихся устанавливает Стандарт?</w:t>
      </w:r>
      <w:r w:rsidRPr="00B966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966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lastRenderedPageBreak/>
        <w:t>Стандарт устанавливает требования к результатам обучающихся, освоивших основную образовательную программу основного общего образования:</w:t>
      </w:r>
    </w:p>
    <w:p w:rsidR="005E1BF8" w:rsidRPr="002566E7" w:rsidRDefault="005E1BF8" w:rsidP="005E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b/>
          <w:bCs/>
          <w:i/>
          <w:iCs/>
          <w:color w:val="383A3C"/>
          <w:sz w:val="28"/>
          <w:szCs w:val="28"/>
          <w:lang w:eastAsia="ru-RU"/>
        </w:rPr>
        <w:t>личностным, </w:t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включающим готовность и способность обучающихся к саморазвитию, </w:t>
      </w:r>
      <w:proofErr w:type="spellStart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сформированность</w:t>
      </w:r>
      <w:proofErr w:type="spellEnd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сформированность</w:t>
      </w:r>
      <w:proofErr w:type="spellEnd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основ гражданской идентичности;</w:t>
      </w:r>
    </w:p>
    <w:p w:rsidR="005E1BF8" w:rsidRPr="002566E7" w:rsidRDefault="005E1BF8" w:rsidP="005E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proofErr w:type="spellStart"/>
      <w:r w:rsidRPr="002566E7">
        <w:rPr>
          <w:rFonts w:ascii="Times New Roman" w:eastAsia="Times New Roman" w:hAnsi="Times New Roman" w:cs="Times New Roman"/>
          <w:b/>
          <w:bCs/>
          <w:i/>
          <w:iCs/>
          <w:color w:val="383A3C"/>
          <w:sz w:val="28"/>
          <w:szCs w:val="28"/>
          <w:lang w:eastAsia="ru-RU"/>
        </w:rPr>
        <w:t>метапредметным</w:t>
      </w:r>
      <w:proofErr w:type="spellEnd"/>
      <w:r w:rsidRPr="002566E7">
        <w:rPr>
          <w:rFonts w:ascii="Times New Roman" w:eastAsia="Times New Roman" w:hAnsi="Times New Roman" w:cs="Times New Roman"/>
          <w:b/>
          <w:bCs/>
          <w:i/>
          <w:iCs/>
          <w:color w:val="383A3C"/>
          <w:sz w:val="28"/>
          <w:szCs w:val="28"/>
          <w:lang w:eastAsia="ru-RU"/>
        </w:rPr>
        <w:t>, </w:t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межпредметными</w:t>
      </w:r>
      <w:proofErr w:type="spellEnd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понятиями;</w:t>
      </w:r>
    </w:p>
    <w:p w:rsidR="005E1BF8" w:rsidRPr="002566E7" w:rsidRDefault="005E1BF8" w:rsidP="005E1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b/>
          <w:bCs/>
          <w:i/>
          <w:iCs/>
          <w:color w:val="383A3C"/>
          <w:sz w:val="28"/>
          <w:szCs w:val="28"/>
          <w:lang w:eastAsia="ru-RU"/>
        </w:rPr>
        <w:t>предметным, </w:t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5E1BF8" w:rsidRPr="002566E7" w:rsidRDefault="005E1BF8" w:rsidP="005E1BF8">
      <w:pPr>
        <w:shd w:val="clear" w:color="auto" w:fill="FFFFFF"/>
        <w:spacing w:after="225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научится...», что является группой обязательных требований, и «выпускник получит возможность научиться...», не достижение этих требований выпускником не может служить препятствием для перевода его на следующую ступень образования. </w:t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br/>
        <w:t>Для реализации ООП основного общего школьного образования определяется нормативный срок – 5 лет (11-15 лет), который связан с двумя этапами возрастного развития:</w:t>
      </w:r>
    </w:p>
    <w:p w:rsidR="005E1BF8" w:rsidRPr="002566E7" w:rsidRDefault="005E1BF8" w:rsidP="005E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b/>
          <w:bCs/>
          <w:i/>
          <w:iCs/>
          <w:color w:val="383A3C"/>
          <w:sz w:val="28"/>
          <w:szCs w:val="28"/>
          <w:lang w:eastAsia="ru-RU"/>
        </w:rPr>
        <w:t>первый этап </w:t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– 5-6 классы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деятельности, обеспечивающий плавный и постепенный, без стрессовый переход обучающихся с одной ступени образования на другую;</w:t>
      </w:r>
    </w:p>
    <w:p w:rsidR="005E1BF8" w:rsidRPr="002566E7" w:rsidRDefault="005E1BF8" w:rsidP="005E1B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b/>
          <w:bCs/>
          <w:i/>
          <w:iCs/>
          <w:color w:val="383A3C"/>
          <w:sz w:val="28"/>
          <w:szCs w:val="28"/>
          <w:lang w:eastAsia="ru-RU"/>
        </w:rPr>
        <w:t>второй этап </w:t>
      </w: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– 7-9 классы 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возможный видений в учебном предмете (предметах).</w:t>
      </w:r>
    </w:p>
    <w:p w:rsidR="005E1BF8" w:rsidRPr="002566E7" w:rsidRDefault="005E1BF8" w:rsidP="005E1BF8">
      <w:pPr>
        <w:shd w:val="clear" w:color="auto" w:fill="FFFFFF"/>
        <w:spacing w:after="225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lastRenderedPageBreak/>
        <w:t>В соответствии с ФГОС общего образования в основе создания и реализации основной образовательной программы лежит системно-</w:t>
      </w:r>
      <w:proofErr w:type="spellStart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деятельностный</w:t>
      </w:r>
      <w:proofErr w:type="spellEnd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подход, который предполагает:</w:t>
      </w:r>
    </w:p>
    <w:p w:rsidR="005E1BF8" w:rsidRPr="002566E7" w:rsidRDefault="005E1BF8" w:rsidP="005E1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определение ведущим в построении содержания учебных дисциплин задачный принцип обучения;</w:t>
      </w:r>
    </w:p>
    <w:p w:rsidR="005E1BF8" w:rsidRPr="002566E7" w:rsidRDefault="005E1BF8" w:rsidP="005E1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</w:t>
      </w:r>
    </w:p>
    <w:p w:rsidR="005E1BF8" w:rsidRPr="002566E7" w:rsidRDefault="005E1BF8" w:rsidP="005E1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 познавательной деятельности;</w:t>
      </w:r>
    </w:p>
    <w:p w:rsidR="005E1BF8" w:rsidRPr="002566E7" w:rsidRDefault="005E1BF8" w:rsidP="005E1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формирование готовности к саморазвитию и непрерывному образованию;</w:t>
      </w:r>
    </w:p>
    <w:p w:rsidR="005E1BF8" w:rsidRPr="002566E7" w:rsidRDefault="005E1BF8" w:rsidP="005E1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проектирование и конструирование социальной среды </w:t>
      </w:r>
      <w:proofErr w:type="gramStart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развития</w:t>
      </w:r>
      <w:proofErr w:type="gramEnd"/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обучающихся в системе образования;</w:t>
      </w:r>
    </w:p>
    <w:p w:rsidR="005E1BF8" w:rsidRPr="002566E7" w:rsidRDefault="005E1BF8" w:rsidP="005E1B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rebuchet MS" w:eastAsia="Times New Roman" w:hAnsi="Trebuchet MS" w:cs="Arial"/>
          <w:color w:val="383A3C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активную учебно-познавательную деятельность обучающихся;</w:t>
      </w:r>
    </w:p>
    <w:p w:rsidR="00903482" w:rsidRPr="002566E7" w:rsidRDefault="005E1BF8" w:rsidP="005E1BF8">
      <w:pPr>
        <w:rPr>
          <w:sz w:val="28"/>
          <w:szCs w:val="28"/>
        </w:rPr>
      </w:pPr>
      <w:r w:rsidRPr="002566E7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участников.</w:t>
      </w:r>
    </w:p>
    <w:sectPr w:rsidR="00903482" w:rsidRPr="0025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69DC"/>
    <w:multiLevelType w:val="multilevel"/>
    <w:tmpl w:val="C538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6A4939"/>
    <w:multiLevelType w:val="multilevel"/>
    <w:tmpl w:val="BDD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AE432F"/>
    <w:multiLevelType w:val="multilevel"/>
    <w:tmpl w:val="6D4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50"/>
    <w:rsid w:val="002566E7"/>
    <w:rsid w:val="005E1BF8"/>
    <w:rsid w:val="00903482"/>
    <w:rsid w:val="00B9664E"/>
    <w:rsid w:val="00C1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91B8C-A440-4785-A51D-F92ECC55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2014-05-21T03:19:00Z</dcterms:created>
  <dcterms:modified xsi:type="dcterms:W3CDTF">2014-05-21T03:42:00Z</dcterms:modified>
</cp:coreProperties>
</file>