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Адрес: 626274, Тюменская область, </w:t>
      </w:r>
      <w:proofErr w:type="spellStart"/>
      <w:r>
        <w:rPr>
          <w:rFonts w:ascii="Calibri" w:eastAsia="Calibri" w:hAnsi="Calibri" w:cs="Calibri"/>
          <w:sz w:val="28"/>
        </w:rPr>
        <w:t>Вагайский</w:t>
      </w:r>
      <w:proofErr w:type="spellEnd"/>
      <w:r>
        <w:rPr>
          <w:rFonts w:ascii="Calibri" w:eastAsia="Calibri" w:hAnsi="Calibri" w:cs="Calibri"/>
          <w:sz w:val="28"/>
        </w:rPr>
        <w:t xml:space="preserve"> район </w:t>
      </w:r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д. </w:t>
      </w:r>
      <w:proofErr w:type="spellStart"/>
      <w:r>
        <w:rPr>
          <w:rFonts w:ascii="Calibri" w:eastAsia="Calibri" w:hAnsi="Calibri" w:cs="Calibri"/>
          <w:sz w:val="28"/>
        </w:rPr>
        <w:t>Юрмы</w:t>
      </w:r>
      <w:proofErr w:type="spellEnd"/>
      <w:r>
        <w:rPr>
          <w:rFonts w:ascii="Calibri" w:eastAsia="Calibri" w:hAnsi="Calibri" w:cs="Calibri"/>
          <w:sz w:val="28"/>
        </w:rPr>
        <w:t>, ул. Школьная, 19</w:t>
      </w:r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Телефон, факс: 8(34539) 27-1-29</w:t>
      </w:r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Заведующая филиалом:</w:t>
      </w:r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Гайсина </w:t>
      </w:r>
      <w:proofErr w:type="spellStart"/>
      <w:r>
        <w:rPr>
          <w:rFonts w:ascii="Calibri" w:eastAsia="Calibri" w:hAnsi="Calibri" w:cs="Calibri"/>
          <w:sz w:val="28"/>
        </w:rPr>
        <w:t>Гузяль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Абдулбариевна</w:t>
      </w:r>
      <w:proofErr w:type="spellEnd"/>
      <w:r>
        <w:rPr>
          <w:rFonts w:ascii="Calibri" w:eastAsia="Calibri" w:hAnsi="Calibri" w:cs="Calibri"/>
          <w:sz w:val="28"/>
        </w:rPr>
        <w:t>, тел. 8(34539) 27-1-29</w:t>
      </w:r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Методист: </w:t>
      </w:r>
      <w:proofErr w:type="spellStart"/>
      <w:r>
        <w:rPr>
          <w:rFonts w:ascii="Calibri" w:eastAsia="Calibri" w:hAnsi="Calibri" w:cs="Calibri"/>
          <w:sz w:val="28"/>
        </w:rPr>
        <w:t>Капшанова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Насимя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Такиулловна</w:t>
      </w:r>
      <w:proofErr w:type="spellEnd"/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Педагог-организатор, социальный </w:t>
      </w:r>
      <w:proofErr w:type="gramStart"/>
      <w:r>
        <w:rPr>
          <w:rFonts w:ascii="Calibri" w:eastAsia="Calibri" w:hAnsi="Calibri" w:cs="Calibri"/>
          <w:sz w:val="28"/>
        </w:rPr>
        <w:t>педагог :</w:t>
      </w:r>
      <w:proofErr w:type="gramEnd"/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Ахина</w:t>
      </w:r>
      <w:proofErr w:type="spellEnd"/>
      <w:r>
        <w:rPr>
          <w:rFonts w:ascii="Calibri" w:eastAsia="Calibri" w:hAnsi="Calibri" w:cs="Calibri"/>
          <w:sz w:val="28"/>
        </w:rPr>
        <w:t xml:space="preserve"> Лилия </w:t>
      </w:r>
      <w:proofErr w:type="spellStart"/>
      <w:r>
        <w:rPr>
          <w:rFonts w:ascii="Calibri" w:eastAsia="Calibri" w:hAnsi="Calibri" w:cs="Calibri"/>
          <w:sz w:val="28"/>
        </w:rPr>
        <w:t>Начибовна</w:t>
      </w:r>
      <w:proofErr w:type="spellEnd"/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Психолог: нет</w:t>
      </w:r>
    </w:p>
    <w:p w:rsidR="00520266" w:rsidRDefault="00233A3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Медицинский работник: нет</w:t>
      </w:r>
      <w:bookmarkStart w:id="0" w:name="_GoBack"/>
      <w:bookmarkEnd w:id="0"/>
    </w:p>
    <w:sectPr w:rsidR="0052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266"/>
    <w:rsid w:val="00233A36"/>
    <w:rsid w:val="00520266"/>
    <w:rsid w:val="00A81268"/>
    <w:rsid w:val="00C45002"/>
    <w:rsid w:val="00D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8D17-D9F7-4AF7-A12A-3AC8C570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Роза Имангулова</cp:lastModifiedBy>
  <cp:revision>4</cp:revision>
  <dcterms:created xsi:type="dcterms:W3CDTF">2018-07-03T20:25:00Z</dcterms:created>
  <dcterms:modified xsi:type="dcterms:W3CDTF">2018-07-06T10:07:00Z</dcterms:modified>
</cp:coreProperties>
</file>