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C" w:rsidRDefault="00C953FC" w:rsidP="00C953FC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C953FC" w:rsidRDefault="00C953FC" w:rsidP="00C953FC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для  реализации учебного плана</w:t>
      </w:r>
    </w:p>
    <w:p w:rsidR="00C953FC" w:rsidRDefault="00C953FC" w:rsidP="00C953FC">
      <w:pPr>
        <w:pStyle w:val="Style8"/>
        <w:widowControl/>
        <w:spacing w:before="86" w:line="259" w:lineRule="exact"/>
        <w:ind w:right="-851"/>
        <w:jc w:val="center"/>
      </w:pPr>
      <w:r>
        <w:rPr>
          <w:rStyle w:val="FontStyle55"/>
          <w:b/>
          <w:sz w:val="28"/>
          <w:szCs w:val="28"/>
        </w:rPr>
        <w:t xml:space="preserve"> на 2021-2022 учебный год</w:t>
      </w:r>
      <w:r>
        <w:rPr>
          <w:rFonts w:ascii="Arial" w:hAnsi="Arial" w:cs="Arial"/>
          <w:sz w:val="18"/>
          <w:szCs w:val="18"/>
        </w:rPr>
        <w:br/>
      </w:r>
    </w:p>
    <w:tbl>
      <w:tblPr>
        <w:tblW w:w="45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700"/>
        <w:gridCol w:w="3116"/>
      </w:tblGrid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Предмет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Автор</w:t>
            </w:r>
            <w:r>
              <w:rPr>
                <w:lang w:eastAsia="en-US"/>
              </w:rPr>
              <w:t xml:space="preserve"> название, место издания, издательство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lang w:val="tt-RU" w:eastAsia="en-US"/>
              </w:rPr>
            </w:pPr>
            <w:bookmarkStart w:id="0" w:name="_GoBack"/>
            <w:bookmarkEnd w:id="0"/>
            <w:r>
              <w:rPr>
                <w:lang w:val="tt-RU" w:eastAsia="en-US"/>
              </w:rPr>
              <w:t>Программа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Азбука. 1 Горецкий В.Г., Кирюшкин В.А., Виноградская Л.А. и др. 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i/>
                <w:lang w:eastAsia="en-US"/>
              </w:rPr>
              <w:t xml:space="preserve">Прописи к учебнику. </w:t>
            </w:r>
            <w:r>
              <w:rPr>
                <w:lang w:eastAsia="en-US"/>
              </w:rPr>
              <w:t>М.: Просвещение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jc w:val="center"/>
              <w:rPr>
                <w:rStyle w:val="FontStyle55"/>
                <w:sz w:val="24"/>
                <w:szCs w:val="24"/>
              </w:rPr>
            </w:pPr>
          </w:p>
          <w:p w:rsidR="00562A74" w:rsidRDefault="00562A74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  <w:lang w:eastAsia="en-US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</w:p>
          <w:p w:rsidR="00562A74" w:rsidRDefault="00562A74">
            <w:pPr>
              <w:spacing w:line="240" w:lineRule="atLeast"/>
              <w:jc w:val="center"/>
              <w:rPr>
                <w:rStyle w:val="FontStyle55"/>
                <w:sz w:val="24"/>
                <w:szCs w:val="24"/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/>
              </w:rPr>
            </w:pPr>
          </w:p>
        </w:tc>
      </w:tr>
      <w:tr w:rsidR="00562A74" w:rsidTr="00562A74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rStyle w:val="a5"/>
                <w:bdr w:val="none" w:sz="0" w:space="0" w:color="auto" w:frame="1"/>
                <w:shd w:val="clear" w:color="auto" w:fill="FFFFFF"/>
                <w:lang w:val="tt-RU" w:eastAsia="en-US"/>
              </w:rPr>
              <w:t xml:space="preserve"> </w:t>
            </w: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  <w:lang w:eastAsia="en-US"/>
              </w:rPr>
              <w:t>Литературное чтение. 1</w:t>
            </w:r>
            <w:r>
              <w:rPr>
                <w:rStyle w:val="a5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Климанова Л.Ф., Горецкий В.Г., Голованова М.В. и др.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i/>
                <w:lang w:eastAsia="en-US"/>
              </w:rPr>
              <w:t xml:space="preserve">Рабочая тетрадь. </w:t>
            </w:r>
            <w:r>
              <w:rPr>
                <w:lang w:eastAsia="en-US"/>
              </w:rPr>
              <w:t>М.: Просвещение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/>
              </w:rPr>
            </w:pPr>
          </w:p>
        </w:tc>
      </w:tr>
      <w:tr w:rsidR="00562A74" w:rsidTr="00562A74">
        <w:trPr>
          <w:trHeight w:val="1639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чтение.2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уракова</w:t>
            </w:r>
            <w:proofErr w:type="spellEnd"/>
            <w:r>
              <w:rPr>
                <w:lang w:eastAsia="en-US"/>
              </w:rPr>
              <w:t xml:space="preserve"> Н.А.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Рабочая тетрадь Литературное чтение </w:t>
            </w:r>
            <w:proofErr w:type="spellStart"/>
            <w:r>
              <w:rPr>
                <w:i/>
                <w:lang w:eastAsia="en-US"/>
              </w:rPr>
              <w:t>Малаховская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 xml:space="preserve">».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Н.А.3кл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4 класс, </w:t>
            </w:r>
            <w:proofErr w:type="spellStart"/>
            <w:r>
              <w:rPr>
                <w:lang w:eastAsia="en-US"/>
              </w:rPr>
              <w:t>Чуркова</w:t>
            </w:r>
            <w:proofErr w:type="spellEnd"/>
            <w:r>
              <w:rPr>
                <w:lang w:eastAsia="en-US"/>
              </w:rPr>
              <w:t xml:space="preserve"> Н.А. «М: Академкнига»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i/>
                <w:lang w:eastAsia="en-US"/>
              </w:rPr>
              <w:t xml:space="preserve">Рабочая тетрадь Литературное чтение </w:t>
            </w:r>
            <w:proofErr w:type="spellStart"/>
            <w:r>
              <w:rPr>
                <w:i/>
                <w:lang w:eastAsia="en-US"/>
              </w:rPr>
              <w:t>Малаховская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Русский язык. </w:t>
            </w:r>
            <w:proofErr w:type="spellStart"/>
            <w:r>
              <w:rPr>
                <w:shd w:val="clear" w:color="auto" w:fill="FFFFFF"/>
                <w:lang w:eastAsia="en-US"/>
              </w:rPr>
              <w:t>Канакина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В.П., Горецкий В.Г.</w:t>
            </w:r>
          </w:p>
          <w:p w:rsidR="00562A74" w:rsidRDefault="00562A74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 М.: Просвещение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Н. А., </w:t>
            </w:r>
            <w:proofErr w:type="spellStart"/>
            <w:r>
              <w:rPr>
                <w:lang w:eastAsia="en-US"/>
              </w:rPr>
              <w:t>М.Л.Каленчук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lang w:val="tt-RU" w:eastAsia="en-US"/>
              </w:rPr>
              <w:t xml:space="preserve">3 кл.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Н. А., </w:t>
            </w:r>
            <w:proofErr w:type="spellStart"/>
            <w:r>
              <w:rPr>
                <w:lang w:eastAsia="en-US"/>
              </w:rPr>
              <w:t>М.Л.Каленчук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lang w:val="tt-RU" w:eastAsia="en-US"/>
              </w:rPr>
              <w:t xml:space="preserve">4 кл. </w:t>
            </w:r>
            <w:proofErr w:type="spellStart"/>
            <w:r>
              <w:rPr>
                <w:lang w:eastAsia="en-US"/>
              </w:rPr>
              <w:t>Чуркова</w:t>
            </w:r>
            <w:proofErr w:type="spellEnd"/>
            <w:r>
              <w:rPr>
                <w:lang w:eastAsia="en-US"/>
              </w:rPr>
              <w:t xml:space="preserve"> Н.А., </w:t>
            </w:r>
            <w:proofErr w:type="spellStart"/>
            <w:r>
              <w:rPr>
                <w:lang w:eastAsia="en-US"/>
              </w:rPr>
              <w:t>М.Л.Каленчук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  <w:lang w:eastAsia="en-US"/>
              </w:rPr>
              <w:t>Математика.</w:t>
            </w:r>
            <w:r>
              <w:rPr>
                <w:shd w:val="clear" w:color="auto" w:fill="FFFFFF"/>
                <w:lang w:eastAsia="en-US"/>
              </w:rPr>
              <w:t> Моро М.И., Волкова С.И., Степанова С.В., </w:t>
            </w:r>
            <w:proofErr w:type="spellStart"/>
            <w:r>
              <w:rPr>
                <w:shd w:val="clear" w:color="auto" w:fill="FFFFFF"/>
                <w:lang w:eastAsia="en-US"/>
              </w:rPr>
              <w:t>Бантова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М.А., Бельтюкова Г.В. </w:t>
            </w:r>
          </w:p>
          <w:p w:rsidR="00562A74" w:rsidRDefault="00562A74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Рабочая тетрадь </w:t>
            </w:r>
            <w:r>
              <w:rPr>
                <w:lang w:eastAsia="en-US"/>
              </w:rPr>
              <w:t>М.: Просвещение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</w:p>
          <w:p w:rsidR="00562A74" w:rsidRDefault="00562A74">
            <w:pPr>
              <w:spacing w:line="240" w:lineRule="atLeast"/>
              <w:rPr>
                <w:lang w:val="tt-RU"/>
              </w:rPr>
            </w:pPr>
          </w:p>
        </w:tc>
      </w:tr>
      <w:tr w:rsidR="00562A74" w:rsidTr="00562A74">
        <w:trPr>
          <w:trHeight w:val="996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Чекин А. Л. 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Чекин А. Л. «</w:t>
            </w:r>
            <w:proofErr w:type="spellStart"/>
            <w:r>
              <w:rPr>
                <w:lang w:eastAsia="en-US"/>
              </w:rPr>
              <w:t>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Чекин А.А.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  <w:lang w:eastAsia="en-US"/>
              </w:rPr>
              <w:t>Окружающий мир</w:t>
            </w:r>
            <w:r>
              <w:rPr>
                <w:b/>
                <w:shd w:val="clear" w:color="auto" w:fill="FFFFFF"/>
                <w:lang w:eastAsia="en-US"/>
              </w:rPr>
              <w:t>.</w:t>
            </w:r>
            <w:r>
              <w:rPr>
                <w:shd w:val="clear" w:color="auto" w:fill="FFFFFF"/>
                <w:lang w:eastAsia="en-US"/>
              </w:rPr>
              <w:t xml:space="preserve"> Плешаков А.А., </w:t>
            </w:r>
            <w:proofErr w:type="spellStart"/>
            <w:r>
              <w:rPr>
                <w:shd w:val="clear" w:color="auto" w:fill="FFFFFF"/>
                <w:lang w:eastAsia="en-US"/>
              </w:rPr>
              <w:t>Крючкова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Е.А.</w:t>
            </w:r>
          </w:p>
          <w:p w:rsidR="00562A74" w:rsidRDefault="00562A74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Рабочая тетрадь </w:t>
            </w:r>
            <w:r>
              <w:rPr>
                <w:lang w:eastAsia="en-US"/>
              </w:rPr>
              <w:t>М.: Просвещение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Федотова О. Н., </w:t>
            </w:r>
            <w:proofErr w:type="spellStart"/>
            <w:r>
              <w:rPr>
                <w:lang w:eastAsia="en-US"/>
              </w:rPr>
              <w:t>Трафимова</w:t>
            </w:r>
            <w:proofErr w:type="spellEnd"/>
            <w:r>
              <w:rPr>
                <w:lang w:eastAsia="en-US"/>
              </w:rPr>
              <w:t xml:space="preserve"> Г. </w:t>
            </w:r>
            <w:proofErr w:type="spellStart"/>
            <w:r>
              <w:rPr>
                <w:lang w:eastAsia="en-US"/>
              </w:rPr>
              <w:t>В.«М.:Академкнига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Федотова О. Н., </w:t>
            </w:r>
            <w:proofErr w:type="spellStart"/>
            <w:r>
              <w:rPr>
                <w:lang w:eastAsia="en-US"/>
              </w:rPr>
              <w:t>Трафимова</w:t>
            </w:r>
            <w:proofErr w:type="spellEnd"/>
            <w:r>
              <w:rPr>
                <w:lang w:eastAsia="en-US"/>
              </w:rPr>
              <w:t xml:space="preserve"> Г. </w:t>
            </w:r>
            <w:proofErr w:type="spellStart"/>
            <w:r>
              <w:rPr>
                <w:lang w:eastAsia="en-US"/>
              </w:rPr>
              <w:t>В.«М.:Академкнига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4 класс Федотова О.Н., </w:t>
            </w:r>
            <w:proofErr w:type="spellStart"/>
            <w:r>
              <w:rPr>
                <w:lang w:eastAsia="en-US"/>
              </w:rPr>
              <w:t>Трафимова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62A74" w:rsidRDefault="00562A74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Рабочая тетрадь Окружающий мир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Иностранный язык (немецкий язык)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 И.Л. Москва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немецкому языку под редакцией Бим И.Л.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Бим И.Л. Москва «Просвещение»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Бим И.Л. Москва «Просвещение».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Татарская литература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урта мәктәпләре өчен программалары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Казан “Мәгариф” нәшрияты 2010г.</w:t>
            </w:r>
          </w:p>
        </w:tc>
      </w:tr>
      <w:tr w:rsidR="00562A74" w:rsidRP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RP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Татарский язык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Ф.Ф.Харисов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Ч.М.Харисова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Вакыт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Ф.Ф.Харисов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г.Р.Шакирова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Вакыт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Ф.Ф.Харисов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Ч.М.Харисова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Вакыт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40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физической культуре под редакцией В.И.Лях, А.А.Зданевич</w:t>
            </w:r>
          </w:p>
        </w:tc>
      </w:tr>
      <w:tr w:rsidR="00562A74" w:rsidTr="00562A7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bCs/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bCs/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769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Технология Т.М. Рагозина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Примерная программа начального образования, авторская программа И.Б.Мыловой.</w:t>
            </w:r>
          </w:p>
        </w:tc>
      </w:tr>
      <w:tr w:rsidR="00562A74" w:rsidTr="00562A7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8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  <w:lang w:eastAsia="en-US"/>
              </w:rPr>
              <w:t>Изобразительное искусство.</w:t>
            </w:r>
            <w:r>
              <w:rPr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shd w:val="clear" w:color="auto" w:fill="FFFFFF"/>
                <w:lang w:eastAsia="en-US"/>
              </w:rPr>
              <w:t>Неменская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Л.А., </w:t>
            </w:r>
            <w:proofErr w:type="spellStart"/>
            <w:r>
              <w:rPr>
                <w:shd w:val="clear" w:color="auto" w:fill="FFFFFF"/>
                <w:lang w:eastAsia="en-US"/>
              </w:rPr>
              <w:t>Коротеева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Е.И., Горяева Н.А., </w:t>
            </w:r>
            <w:proofErr w:type="gramStart"/>
            <w:r>
              <w:rPr>
                <w:shd w:val="clear" w:color="auto" w:fill="FFFFFF"/>
                <w:lang w:eastAsia="en-US"/>
              </w:rPr>
              <w:t>Питерских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А.С. и др. 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</w:p>
        </w:tc>
      </w:tr>
      <w:tr w:rsidR="00562A74" w:rsidTr="00562A74">
        <w:trPr>
          <w:trHeight w:val="8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Изобразительное искусство В.С.Кузин, Э.И.Кубышкина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</w:tr>
      <w:tr w:rsidR="00562A74" w:rsidTr="00562A7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5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  <w:lang w:eastAsia="en-US"/>
              </w:rPr>
              <w:t>Музыка.</w:t>
            </w:r>
            <w:r>
              <w:rPr>
                <w:shd w:val="clear" w:color="auto" w:fill="FFFFFF"/>
                <w:lang w:eastAsia="en-US"/>
              </w:rPr>
              <w:t xml:space="preserve"> Критская Е.Д., Сергеева Г.П., </w:t>
            </w:r>
            <w:proofErr w:type="spellStart"/>
            <w:r>
              <w:rPr>
                <w:shd w:val="clear" w:color="auto" w:fill="FFFFFF"/>
                <w:lang w:eastAsia="en-US"/>
              </w:rPr>
              <w:t>Шмагина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Т.С. 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Программа «Школа России» для начальной школы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pStyle w:val="Style10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Основы православной культуры Кураев А. 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pStyle w:val="Style10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Данилюк А.Я. Программа духовно-нравственного развития и воспитания обучающихся на ступени начального общего образования. 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</w:p>
        </w:tc>
      </w:tr>
      <w:tr w:rsidR="00562A74" w:rsidTr="00562A74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Т.Д., Савченко К.В., </w:t>
            </w:r>
            <w:proofErr w:type="spellStart"/>
            <w:r>
              <w:rPr>
                <w:lang w:eastAsia="en-US"/>
              </w:rPr>
              <w:t>Тюляева</w:t>
            </w:r>
            <w:proofErr w:type="spellEnd"/>
            <w:r>
              <w:rPr>
                <w:lang w:eastAsia="en-US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духовно-нравственного развития и воспитания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на ступени начального общего образования. </w:t>
            </w:r>
            <w:r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Под ред. Разумовской М. М. «Дрофа»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русскому языку к учебникам для 5-9 классов (М.М. Разумовская, В.И.Каписон) сост. Л.М.Рыбченкова – М.: Дрофа,2009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 6кл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Под ред. Разумовской М. М.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Под ред. Разумовской М. М.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Под ред. Разумовской М. М.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1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Русский язык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Разумовской М.М.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Литература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 w:rsidP="000A0869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Русская литература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ред. Коровина, Коровин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литературе к учебникам 5-9 классов (Коровина, Коровин)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Русская литература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ред. Коровина, Коровин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Русская литература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ред. Коровина, Коровин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Русская литература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</w:t>
            </w:r>
            <w:proofErr w:type="spellStart"/>
            <w:r>
              <w:rPr>
                <w:lang w:eastAsia="en-US"/>
              </w:rPr>
              <w:t>ред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оровина</w:t>
            </w:r>
            <w:proofErr w:type="spellEnd"/>
            <w:r>
              <w:rPr>
                <w:lang w:eastAsia="en-US"/>
              </w:rPr>
              <w:t>, Коровин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Русская литература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ред. </w:t>
            </w:r>
            <w:proofErr w:type="spellStart"/>
            <w:r>
              <w:rPr>
                <w:lang w:eastAsia="en-US"/>
              </w:rPr>
              <w:t>В.Я.Коровиной</w:t>
            </w:r>
            <w:proofErr w:type="spellEnd"/>
            <w:r>
              <w:rPr>
                <w:lang w:eastAsia="en-US"/>
              </w:rPr>
              <w:t>, Коровина В.И.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Иностранный язык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(немецкий язык)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Бим И.Л. «Просвещение»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немецкому языку под редакцией Бим И.Л.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 И.Л.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 И.Л.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 И.Л.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Немецкий язык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 И.Л.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Второй иностранный язык (английский язык)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Английский язык. Второй иностранный язык.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Афанасьева О.В., Михеева И.В.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Английский язык. Второй иностранный язык.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Афанасьева О.В., Михеева И.В.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Английский язык. Второй иностранный язык.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Афанасьева О.В., Михеева И.В.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Английский язык. Второй иностранный язык.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Афанасьева О.В., Михеева И.В.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Математика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Математика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А.Г.Мерзляк</w:t>
            </w:r>
            <w:r>
              <w:rPr>
                <w:lang w:eastAsia="en-US"/>
              </w:rPr>
              <w:t xml:space="preserve"> и др. </w:t>
            </w:r>
            <w:r>
              <w:rPr>
                <w:lang w:val="tt-RU" w:eastAsia="en-US"/>
              </w:rPr>
              <w:t xml:space="preserve">Вентана – Граф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учебным предметам (математика. 5-6 класс М.Просвещение, 2012</w:t>
            </w:r>
          </w:p>
        </w:tc>
      </w:tr>
      <w:tr w:rsidR="00562A74" w:rsidTr="00562A74">
        <w:trPr>
          <w:trHeight w:val="1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  <w:r>
              <w:rPr>
                <w:lang w:val="tt-RU"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А.Г.Мерзляк</w:t>
            </w:r>
            <w:r>
              <w:rPr>
                <w:lang w:eastAsia="en-US"/>
              </w:rPr>
              <w:t xml:space="preserve"> и др. </w:t>
            </w:r>
            <w:r>
              <w:rPr>
                <w:lang w:val="tt-RU" w:eastAsia="en-US"/>
              </w:rPr>
              <w:t>Вентана – Граф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698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Алгебра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Алгебра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А.Г.Мерзляк</w:t>
            </w:r>
            <w:r>
              <w:rPr>
                <w:lang w:eastAsia="en-US"/>
              </w:rPr>
              <w:t xml:space="preserve"> и др. </w:t>
            </w:r>
            <w:r>
              <w:rPr>
                <w:lang w:val="tt-RU" w:eastAsia="en-US"/>
              </w:rPr>
              <w:t>Вентана – Граф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Программа по учебным предметам (математика. 7-11 класс </w:t>
            </w:r>
          </w:p>
        </w:tc>
      </w:tr>
      <w:tr w:rsidR="00562A74" w:rsidTr="00562A7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Алгебра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А.Г.Мерзляк</w:t>
            </w:r>
            <w:r>
              <w:rPr>
                <w:lang w:eastAsia="en-US"/>
              </w:rPr>
              <w:t xml:space="preserve"> и др. </w:t>
            </w:r>
            <w:r>
              <w:rPr>
                <w:lang w:val="tt-RU" w:eastAsia="en-US"/>
              </w:rPr>
              <w:t>Вентана – Граф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Алгебра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А.Г.Мерзляк</w:t>
            </w:r>
            <w:r>
              <w:rPr>
                <w:lang w:eastAsia="en-US"/>
              </w:rPr>
              <w:t xml:space="preserve"> и др. </w:t>
            </w:r>
            <w:r>
              <w:rPr>
                <w:lang w:val="tt-RU" w:eastAsia="en-US"/>
              </w:rPr>
              <w:t>Вентана – Граф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Геометрия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Геометрия 7 кл. А. Г. Мерзляк и др. Вентана - Граф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геометрии 7-11 кл. 2012 г.</w:t>
            </w: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Геометрия 8 кл. А. Г. Мерзляк и др. Вентана - Граф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 xml:space="preserve">Геометрия 9 кл. А. Г. Мерзляк и </w:t>
            </w:r>
            <w:r>
              <w:rPr>
                <w:lang w:val="tt-RU" w:eastAsia="en-US"/>
              </w:rPr>
              <w:lastRenderedPageBreak/>
              <w:t>др. Вентана - Граф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Информатика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 Семакин И. Г. М.:БИНОМ. Лаборатория знаний.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pStyle w:val="Style7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Семакин И. Г. Преподавание базового курса информатики в средней школе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 Семакин И. Г. М.:БИНОМ. Лаборатория знаний.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1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 Семакин И. Г. М.:БИНОМ. Лаборатория знаний.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История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древнего мира 5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игасин</w:t>
            </w:r>
            <w:proofErr w:type="spellEnd"/>
            <w:r>
              <w:rPr>
                <w:lang w:eastAsia="en-US"/>
              </w:rPr>
              <w:t xml:space="preserve"> А.А. и др.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России, 6-11 классы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 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«Всеобщая история»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предметная линия </w:t>
            </w:r>
            <w:proofErr w:type="spellStart"/>
            <w:r>
              <w:rPr>
                <w:lang w:eastAsia="en-US"/>
              </w:rPr>
              <w:t>А.А.Вигасина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О.А.Сороко</w:t>
            </w:r>
            <w:proofErr w:type="spellEnd"/>
            <w:r>
              <w:rPr>
                <w:lang w:eastAsia="en-US"/>
              </w:rPr>
              <w:t>-Цюпа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Всеобщая история. История Средних веков. 6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Е.В.Агибалова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Г.М.Донской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  <w:r>
              <w:rPr>
                <w:lang w:val="tt-RU" w:eastAsia="en-US"/>
              </w:rPr>
              <w:t>Росии</w:t>
            </w:r>
            <w:r>
              <w:rPr>
                <w:lang w:eastAsia="en-US"/>
              </w:rPr>
              <w:t xml:space="preserve">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Т</w:t>
            </w:r>
            <w:proofErr w:type="gramEnd"/>
            <w:r>
              <w:rPr>
                <w:lang w:val="tt-RU" w:eastAsia="en-US"/>
              </w:rPr>
              <w:t>оркунов А.В.</w:t>
            </w:r>
            <w:r>
              <w:rPr>
                <w:lang w:eastAsia="en-US"/>
              </w:rPr>
              <w:t>.»Просвещение»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Всеобщая история. История нового времени 1500-1800 гг. 7кл. </w:t>
            </w:r>
            <w:proofErr w:type="spellStart"/>
            <w:r>
              <w:rPr>
                <w:bCs/>
                <w:lang w:eastAsia="en-US"/>
              </w:rPr>
              <w:t>А.Я.Юдовская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П.А.Баранов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Л.М.Ванюшкина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  <w:r>
              <w:rPr>
                <w:lang w:val="tt-RU" w:eastAsia="en-US"/>
              </w:rPr>
              <w:t>Росии 7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Т</w:t>
            </w:r>
            <w:proofErr w:type="gramEnd"/>
            <w:r>
              <w:rPr>
                <w:lang w:val="tt-RU" w:eastAsia="en-US"/>
              </w:rPr>
              <w:t>оркунов А.В.</w:t>
            </w:r>
            <w:r>
              <w:rPr>
                <w:lang w:eastAsia="en-US"/>
              </w:rPr>
              <w:t>.»Просвещение»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  <w:r>
              <w:rPr>
                <w:lang w:val="tt-RU" w:eastAsia="en-US"/>
              </w:rPr>
              <w:t>Росии</w:t>
            </w:r>
            <w:r>
              <w:rPr>
                <w:lang w:eastAsia="en-US"/>
              </w:rPr>
              <w:t xml:space="preserve">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Т</w:t>
            </w:r>
            <w:proofErr w:type="gramEnd"/>
            <w:r>
              <w:rPr>
                <w:lang w:val="tt-RU" w:eastAsia="en-US"/>
              </w:rPr>
              <w:t>оркунов А.В.</w:t>
            </w:r>
            <w:r>
              <w:rPr>
                <w:lang w:eastAsia="en-US"/>
              </w:rPr>
              <w:t>.»Просвещение»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Всеобщая история. История нового времени.  1800-1900 гг." 8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</w:t>
            </w:r>
            <w:proofErr w:type="gramStart"/>
            <w:r>
              <w:rPr>
                <w:bCs/>
                <w:lang w:eastAsia="en-US"/>
              </w:rPr>
              <w:t xml:space="preserve"> .</w:t>
            </w:r>
            <w:proofErr w:type="gramEnd"/>
            <w:r>
              <w:rPr>
                <w:bCs/>
                <w:lang w:eastAsia="en-US"/>
              </w:rPr>
              <w:t>Просвещение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Юдовская</w:t>
            </w:r>
            <w:proofErr w:type="spellEnd"/>
            <w:r>
              <w:rPr>
                <w:bCs/>
                <w:lang w:eastAsia="en-US"/>
              </w:rPr>
              <w:t xml:space="preserve"> А.Я., Баранов П.А., Ванюшкина Л.М.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М.Ю.Брандт</w:t>
            </w:r>
            <w:proofErr w:type="spellEnd"/>
            <w:r>
              <w:rPr>
                <w:lang w:eastAsia="en-US"/>
              </w:rPr>
              <w:t>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Всеобщая история. Новейшая история.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-Цюпа О.С.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>-Цюпа А.О.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  <w:r>
              <w:rPr>
                <w:lang w:val="tt-RU" w:eastAsia="en-US"/>
              </w:rPr>
              <w:t>Росии</w:t>
            </w:r>
            <w:r>
              <w:rPr>
                <w:lang w:eastAsia="en-US"/>
              </w:rPr>
              <w:t xml:space="preserve">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Т</w:t>
            </w:r>
            <w:proofErr w:type="gramEnd"/>
            <w:r>
              <w:rPr>
                <w:lang w:val="tt-RU" w:eastAsia="en-US"/>
              </w:rPr>
              <w:t>оркунов А.В.</w:t>
            </w:r>
            <w:r>
              <w:rPr>
                <w:lang w:eastAsia="en-US"/>
              </w:rPr>
              <w:t>.»Просвещение»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Биология. Бактерии. Грибы. Растения 5кл. Пасечник В.В. «Дрофа»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основного общего образования по биологии 6-9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Авторы </w:t>
            </w:r>
            <w:proofErr w:type="spellStart"/>
            <w:r>
              <w:rPr>
                <w:lang w:eastAsia="en-US"/>
              </w:rPr>
              <w:t>В.В.Пасечник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В.В.Латюшин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В.М.Пакулова</w:t>
            </w:r>
            <w:proofErr w:type="spellEnd"/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Биология. </w:t>
            </w:r>
            <w:r>
              <w:rPr>
                <w:lang w:val="tt-RU" w:eastAsia="en-US"/>
              </w:rPr>
              <w:t>Многообразие покрытосеменных растений</w:t>
            </w:r>
            <w:r>
              <w:rPr>
                <w:lang w:eastAsia="en-US"/>
              </w:rPr>
              <w:t xml:space="preserve">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Биология. Животные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Латюшин</w:t>
            </w:r>
            <w:proofErr w:type="spellEnd"/>
            <w:r>
              <w:rPr>
                <w:lang w:eastAsia="en-US"/>
              </w:rPr>
              <w:t xml:space="preserve"> В.В., Шапкин В.А.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Биология. (Человек).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Колесов Д.В., Маш Р.Д.,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Беляев И.Н.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112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ведение в общую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биологию и экологию)  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Е.А., Пасечник В.В., Каменский А.А., </w:t>
            </w:r>
            <w:proofErr w:type="spellStart"/>
            <w:r>
              <w:rPr>
                <w:bCs/>
                <w:lang w:eastAsia="en-US"/>
              </w:rPr>
              <w:t>Криксунов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Физика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«Дрофа»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Перышкин А.В., ГутникЕ.М.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Физика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Физика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Химия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Габриелян О.С. «Дрофа»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Программа по химии 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автор Габриелян О.С., 2011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Химия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Габриелян О.С. «Дрофа»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Химия. 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Г.Е Рудзитис, </w:t>
            </w:r>
            <w:proofErr w:type="spellStart"/>
            <w:r>
              <w:rPr>
                <w:bCs/>
                <w:lang w:eastAsia="en-US"/>
              </w:rPr>
              <w:t>Ф.Г.Фельдман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Татарский язык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Р.Р.Шәмсетдинова, Г.К.Һадиева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урта мәктәпләре өчен программалары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Казан “Мәгариф” нәшрияты 2010г.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урта мәктәпләре өчен программалары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Казан “Мәгариф” нәшрияты 2010г.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К.С.Садыков, Ф.С.Сайфулина, М.С.Хасанова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Р.К.Сәгъдиева, Р.М.Гарәпшина, Г.И.Хәйруллина</w:t>
            </w:r>
            <w:r>
              <w:rPr>
                <w:lang w:eastAsia="en-US"/>
              </w:rPr>
              <w:t xml:space="preserve">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РК.Сәгъдиева, Г.Ф.Харисова,Л.КСабиржанова, М.Ә.Нуриева</w:t>
            </w:r>
            <w:r>
              <w:rPr>
                <w:lang w:eastAsia="en-US"/>
              </w:rPr>
              <w:t>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Закиев</w:t>
            </w:r>
            <w:proofErr w:type="spellEnd"/>
            <w:r>
              <w:rPr>
                <w:lang w:eastAsia="en-US"/>
              </w:rPr>
              <w:t xml:space="preserve"> и др.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Закиев</w:t>
            </w:r>
            <w:proofErr w:type="spellEnd"/>
            <w:r>
              <w:rPr>
                <w:lang w:eastAsia="en-US"/>
              </w:rPr>
              <w:t xml:space="preserve"> и др.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Татарская литература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Әдәб</w:t>
            </w:r>
            <w:proofErr w:type="spellStart"/>
            <w:r>
              <w:rPr>
                <w:lang w:eastAsia="en-US"/>
              </w:rPr>
              <w:t>ият</w:t>
            </w:r>
            <w:proofErr w:type="spell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Ф.Ф.Хәсәнова, Г.М.Сафиулина, М.Я.Гарифулина</w:t>
            </w:r>
            <w:r>
              <w:rPr>
                <w:lang w:eastAsia="en-US"/>
              </w:rPr>
              <w:t xml:space="preserve"> и др.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урта мәктәпләре өчен программалары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Казан “Мәгариф” нәшрияты 2010г.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К.С.Садыков, Ф.С.Сайфулина, М.С.Хасанова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Әдәбият</w:t>
            </w:r>
            <w:r>
              <w:rPr>
                <w:lang w:eastAsia="en-US"/>
              </w:rPr>
              <w:t xml:space="preserve">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Әдәб</w:t>
            </w:r>
            <w:proofErr w:type="spellStart"/>
            <w:r>
              <w:rPr>
                <w:lang w:eastAsia="en-US"/>
              </w:rPr>
              <w:t>ият</w:t>
            </w:r>
            <w:proofErr w:type="spell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Ф.Ф.Хәсәнова, Г.М.Сафиулина, М.Я.Гарифулина</w:t>
            </w:r>
            <w:r>
              <w:rPr>
                <w:lang w:eastAsia="en-US"/>
              </w:rPr>
              <w:t xml:space="preserve"> и др.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Әдәбият</w:t>
            </w:r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Әдәб</w:t>
            </w:r>
            <w:proofErr w:type="spellStart"/>
            <w:r>
              <w:rPr>
                <w:lang w:eastAsia="en-US"/>
              </w:rPr>
              <w:t>ият</w:t>
            </w:r>
            <w:proofErr w:type="spell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Ф.Ф.Хәсәнова, Г.М.Сафиулина, М.Я.Гарифулина</w:t>
            </w:r>
            <w:r>
              <w:rPr>
                <w:lang w:eastAsia="en-US"/>
              </w:rPr>
              <w:t xml:space="preserve"> и др.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Әдәбият</w:t>
            </w:r>
            <w:r>
              <w:rPr>
                <w:lang w:eastAsia="en-US"/>
              </w:rPr>
              <w:t xml:space="preserve">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А.Г.Ахмадуллин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Ф.А.Ганиева</w:t>
            </w:r>
            <w:proofErr w:type="spellEnd"/>
            <w:r>
              <w:rPr>
                <w:lang w:eastAsia="en-US"/>
              </w:rPr>
              <w:t>. 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Әдәбият</w:t>
            </w:r>
            <w:r>
              <w:rPr>
                <w:lang w:eastAsia="en-US"/>
              </w:rPr>
              <w:t xml:space="preserve">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Х.Й.Миннегулов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Ш.А.Садретдинов</w:t>
            </w:r>
            <w:proofErr w:type="spellEnd"/>
            <w:r>
              <w:rPr>
                <w:lang w:eastAsia="en-US"/>
              </w:rPr>
              <w:t xml:space="preserve"> Казан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lastRenderedPageBreak/>
              <w:t>Обществознание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Боголюбов Л.Н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Программа по обществознанию 6-9 классы, автор Боголюбова Л.Н. 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Боголюбов Л.Н «Просвещение»,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Боголюбов </w:t>
            </w:r>
            <w:proofErr w:type="spellStart"/>
            <w:r>
              <w:rPr>
                <w:lang w:eastAsia="en-US"/>
              </w:rPr>
              <w:t>Л.Н.«Просвещение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Боголюбов </w:t>
            </w:r>
            <w:proofErr w:type="spellStart"/>
            <w:r>
              <w:rPr>
                <w:lang w:eastAsia="en-US"/>
              </w:rPr>
              <w:t>Л.Н.«Просвещение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 xml:space="preserve"> Программа по географии для 6-10 класса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География 7кл Е.М.Домогацкий Н.И.Алексеевский Русское слово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География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Дронов В.П. и др. «Дрофа»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6-11 класс 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Автор </w:t>
            </w:r>
            <w:proofErr w:type="spellStart"/>
            <w:r>
              <w:rPr>
                <w:lang w:eastAsia="en-US"/>
              </w:rPr>
              <w:t>И.И.Баринов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В.П.Дронов</w:t>
            </w:r>
            <w:proofErr w:type="spellEnd"/>
          </w:p>
        </w:tc>
      </w:tr>
      <w:tr w:rsidR="00562A74" w:rsidTr="00562A74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Дронов В.П. и др. «Дрофа»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30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5,6,7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>, «Просвещение»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8,9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>, 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физической культуре под редакцией В.И.Лях, Кофмана Л.Б.</w:t>
            </w:r>
          </w:p>
        </w:tc>
      </w:tr>
      <w:tr w:rsidR="00562A74" w:rsidTr="00562A7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3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А.Т.Смирнова Москва “Просвещение”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Фролова М.П.</w:t>
            </w:r>
          </w:p>
        </w:tc>
      </w:tr>
      <w:tr w:rsidR="00562A74" w:rsidTr="00562A74">
        <w:trPr>
          <w:trHeight w:val="557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Технология 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5кл.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-Г</w:t>
            </w:r>
            <w:proofErr w:type="gramEnd"/>
            <w:r>
              <w:rPr>
                <w:lang w:eastAsia="en-US"/>
              </w:rPr>
              <w:t xml:space="preserve">раф»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Примерная программа осноаного об</w:t>
            </w:r>
            <w:proofErr w:type="spellStart"/>
            <w:r>
              <w:rPr>
                <w:lang w:eastAsia="en-US"/>
              </w:rPr>
              <w:t>щего</w:t>
            </w:r>
            <w:proofErr w:type="spellEnd"/>
            <w:r>
              <w:rPr>
                <w:lang w:eastAsia="en-US"/>
              </w:rPr>
              <w:t xml:space="preserve"> образования и в соответствии авторской общеобразовательной программой под редакцией </w:t>
            </w:r>
            <w:proofErr w:type="spellStart"/>
            <w:r>
              <w:rPr>
                <w:lang w:eastAsia="en-US"/>
              </w:rPr>
              <w:t>В.Д.Симоненко</w:t>
            </w:r>
            <w:proofErr w:type="spellEnd"/>
            <w:r>
              <w:rPr>
                <w:lang w:eastAsia="en-US"/>
              </w:rPr>
              <w:t xml:space="preserve"> М. 2009г.</w:t>
            </w:r>
          </w:p>
        </w:tc>
      </w:tr>
      <w:tr w:rsidR="00562A74" w:rsidTr="00562A7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6кл.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-Г</w:t>
            </w:r>
            <w:proofErr w:type="gramEnd"/>
            <w:r>
              <w:rPr>
                <w:lang w:eastAsia="en-US"/>
              </w:rPr>
              <w:t xml:space="preserve">раф»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7кл.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-Г</w:t>
            </w:r>
            <w:proofErr w:type="gramEnd"/>
            <w:r>
              <w:rPr>
                <w:lang w:eastAsia="en-US"/>
              </w:rPr>
              <w:t xml:space="preserve">раф»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8кл.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-Г</w:t>
            </w:r>
            <w:proofErr w:type="gramEnd"/>
            <w:r>
              <w:rPr>
                <w:lang w:eastAsia="en-US"/>
              </w:rPr>
              <w:t xml:space="preserve">раф»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9кл.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-Г</w:t>
            </w:r>
            <w:proofErr w:type="gramEnd"/>
            <w:r>
              <w:rPr>
                <w:lang w:eastAsia="en-US"/>
              </w:rPr>
              <w:t>раф»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1104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ИЗО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Горяева Н.А. Изобразительное искусство. «Декоративно – прикладное искусство в жизни человека»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Просвещение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Прорамма Б.М.Неменского</w:t>
            </w:r>
          </w:p>
        </w:tc>
      </w:tr>
      <w:tr w:rsidR="00562A74" w:rsidTr="00562A7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Л.А.«Искусство</w:t>
            </w:r>
            <w:proofErr w:type="spellEnd"/>
            <w:r>
              <w:rPr>
                <w:lang w:eastAsia="en-US"/>
              </w:rPr>
              <w:t xml:space="preserve"> в жизни человека»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Просвещение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Изобразительное искусство 7 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«Дизайн и архитектура в жизни человека»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Питерских А.С.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bCs/>
                <w:lang w:eastAsia="en-US"/>
              </w:rPr>
              <w:t>Гуров Г.Е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>Питерских А.С. Изобразительное  искусство в театре, кино и на телевидении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370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Музыка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Музыка 5,6,7, 8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Сергеева Г.П.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для ОУ </w:t>
            </w:r>
            <w:proofErr w:type="spellStart"/>
            <w:r>
              <w:rPr>
                <w:lang w:eastAsia="en-US"/>
              </w:rPr>
              <w:t>Г.П.Сергеевой</w:t>
            </w:r>
            <w:proofErr w:type="spellEnd"/>
            <w:r>
              <w:rPr>
                <w:lang w:eastAsia="en-US"/>
              </w:rPr>
              <w:t xml:space="preserve"> 1-8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562A74" w:rsidTr="00562A74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82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Львова С. И.И. Русский язык,10 класс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</w:t>
            </w:r>
            <w:proofErr w:type="spellStart"/>
            <w:proofErr w:type="gramStart"/>
            <w:r>
              <w:rPr>
                <w:lang w:eastAsia="en-US"/>
              </w:rPr>
              <w:t>общеобразовател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ьных</w:t>
            </w:r>
            <w:proofErr w:type="spellEnd"/>
            <w:proofErr w:type="gramEnd"/>
            <w:r>
              <w:rPr>
                <w:lang w:eastAsia="en-US"/>
              </w:rPr>
              <w:t xml:space="preserve"> учреждений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Русский язык, 10-11 классы</w:t>
            </w:r>
          </w:p>
        </w:tc>
      </w:tr>
      <w:tr w:rsidR="00562A74" w:rsidTr="00562A74">
        <w:trPr>
          <w:trHeight w:val="82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Русский язык. 10-11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gramStart"/>
            <w:r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ольцова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</w:t>
            </w:r>
            <w:proofErr w:type="spellStart"/>
            <w:proofErr w:type="gramStart"/>
            <w:r>
              <w:rPr>
                <w:lang w:eastAsia="en-US"/>
              </w:rPr>
              <w:t>общеобразовател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ьных</w:t>
            </w:r>
            <w:proofErr w:type="spellEnd"/>
            <w:proofErr w:type="gramEnd"/>
            <w:r>
              <w:rPr>
                <w:lang w:eastAsia="en-US"/>
              </w:rPr>
              <w:t xml:space="preserve"> учреждений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10-11 классы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562A74" w:rsidTr="00562A74">
        <w:trPr>
          <w:trHeight w:val="41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Чертов</w:t>
            </w:r>
            <w:proofErr w:type="gramEnd"/>
            <w:r>
              <w:rPr>
                <w:bCs/>
                <w:lang w:eastAsia="en-US"/>
              </w:rPr>
              <w:t xml:space="preserve"> В. Ф. Литература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Программа по литературе для общеобразовательных учреждений</w:t>
            </w:r>
          </w:p>
        </w:tc>
      </w:tr>
      <w:tr w:rsidR="00562A74" w:rsidTr="00562A74">
        <w:trPr>
          <w:trHeight w:val="181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Русская литература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r>
              <w:rPr>
                <w:lang w:val="tt-RU" w:eastAsia="en-US"/>
              </w:rPr>
              <w:t>В.П.Журавлева, Москва “Прсвещение”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Программа  по литературе под </w:t>
            </w:r>
            <w:proofErr w:type="spellStart"/>
            <w:r>
              <w:rPr>
                <w:lang w:eastAsia="en-US"/>
              </w:rPr>
              <w:t>ред.В.Я.Коровиной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М.: Просвещение 2008 г.</w:t>
            </w:r>
          </w:p>
        </w:tc>
      </w:tr>
      <w:tr w:rsidR="00562A74" w:rsidTr="00562A74">
        <w:trPr>
          <w:trHeight w:val="825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Иностранный язык (немецкий язык)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Бим. «Просвещение»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11кл. Воронина Г.И., Карелина И.В.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5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Алимов Ш. А. Алгебра и начала анализа 10-11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fldChar w:fldCharType="begin"/>
            </w:r>
            <w:r>
              <w:rPr>
                <w:lang w:val="tt-RU" w:eastAsia="en-US"/>
              </w:rPr>
              <w:instrText xml:space="preserve"> LINK Word.Document.12 "F:\\УМК\\Список учебников 20-21.docx" "OLE_LINK1" \a \r  \* MERGEFORMAT </w:instrText>
            </w:r>
            <w:r>
              <w:rPr>
                <w:lang w:val="tt-RU" w:eastAsia="en-US"/>
              </w:rPr>
              <w:fldChar w:fldCharType="separate"/>
            </w:r>
            <w:r>
              <w:rPr>
                <w:lang w:val="tt-RU" w:eastAsia="en-US"/>
              </w:rPr>
              <w:t xml:space="preserve">Программы общеобразовательных учреждений. Алгебра и начала математического анализа. 10-11 классы  </w:t>
            </w:r>
            <w:r>
              <w:rPr>
                <w:lang w:val="tt-RU" w:eastAsia="en-US"/>
              </w:rPr>
              <w:fldChar w:fldCharType="end"/>
            </w:r>
          </w:p>
        </w:tc>
      </w:tr>
      <w:tr w:rsidR="00562A74" w:rsidTr="00562A74">
        <w:trPr>
          <w:trHeight w:val="138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Алгебра и начала анализа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Колмогоров А.Н. и др. «Просвещение»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bookmarkStart w:id="1" w:name="OLE_LINK1"/>
            <w:r>
              <w:rPr>
                <w:lang w:val="tt-RU" w:eastAsia="en-US"/>
              </w:rPr>
              <w:t xml:space="preserve">Программы общеобразовательных учреждений. Алгебра и начала математического анализа. 10-11 классы  </w:t>
            </w:r>
            <w:bookmarkEnd w:id="1"/>
            <w:r>
              <w:rPr>
                <w:lang w:val="tt-RU" w:eastAsia="en-US"/>
              </w:rPr>
              <w:t>М.-</w:t>
            </w:r>
            <w:r>
              <w:rPr>
                <w:lang w:val="tt-RU" w:eastAsia="en-US"/>
              </w:rPr>
              <w:lastRenderedPageBreak/>
              <w:t>Просвещение, 2009</w:t>
            </w:r>
          </w:p>
        </w:tc>
      </w:tr>
      <w:tr w:rsidR="00562A74" w:rsidTr="00562A74">
        <w:trPr>
          <w:trHeight w:val="1883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Геометрия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r>
              <w:rPr>
                <w:lang w:val="tt-RU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End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 и др. «Просвещение»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Программа ОУ «Геометрия 7-9 класс»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танасян</w:t>
            </w:r>
            <w:proofErr w:type="spellEnd"/>
            <w:r>
              <w:rPr>
                <w:lang w:eastAsia="en-US"/>
              </w:rPr>
              <w:t xml:space="preserve"> Л.С.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</w:tr>
      <w:tr w:rsidR="00562A74" w:rsidTr="00562A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Геометрия. 10-11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А.В.Погорелов</w:t>
            </w:r>
            <w:proofErr w:type="spellEnd"/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Геометрия, 10-11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Т.А.Бурмистрова</w:t>
            </w:r>
            <w:proofErr w:type="spellEnd"/>
          </w:p>
        </w:tc>
      </w:tr>
      <w:tr w:rsidR="00562A74" w:rsidTr="00562A74">
        <w:trPr>
          <w:trHeight w:val="126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 Семакин И.Г.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pStyle w:val="Style7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</w:tr>
      <w:tr w:rsidR="00562A74" w:rsidTr="00562A74">
        <w:trPr>
          <w:trHeight w:val="126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 Семакин И.Г.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pStyle w:val="Style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</w:tr>
      <w:tr w:rsidR="00562A74" w:rsidTr="00562A74">
        <w:trPr>
          <w:trHeight w:val="82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Информатика и ИКТ. 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(базовый уровень)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Угринович</w:t>
            </w:r>
            <w:proofErr w:type="spellEnd"/>
            <w:r>
              <w:rPr>
                <w:bCs/>
                <w:lang w:eastAsia="en-US"/>
              </w:rPr>
              <w:t xml:space="preserve"> Н.Д.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Информатика, 2-11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Бородин  М.Н.</w:t>
            </w: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proofErr w:type="spellStart"/>
            <w:r>
              <w:rPr>
                <w:lang w:eastAsia="en-US"/>
              </w:rPr>
              <w:t>Горинов</w:t>
            </w:r>
            <w:proofErr w:type="spellEnd"/>
            <w:r>
              <w:rPr>
                <w:lang w:eastAsia="en-US"/>
              </w:rPr>
              <w:t xml:space="preserve"> М. М., Данилов А. А. История России Просвещение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 Данилов А.А.</w:t>
            </w: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История Алексашкина Л.Н., Данилов А.А.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>Программы общеобразовательных учреждений Данилов А.А. Косулина Л.Г.</w:t>
            </w:r>
          </w:p>
        </w:tc>
      </w:tr>
      <w:tr w:rsidR="00562A74" w:rsidTr="00562A74">
        <w:trPr>
          <w:trHeight w:val="82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Сороко</w:t>
            </w:r>
            <w:proofErr w:type="spellEnd"/>
            <w:r>
              <w:rPr>
                <w:bCs/>
                <w:lang w:eastAsia="en-US"/>
              </w:rPr>
              <w:t>-Цюпа О. С. Всеобщая история. Новейшая история</w:t>
            </w: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Новейшая история зарубежных стран </w:t>
            </w: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Обществознание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Боголюбов Л.Н. и др.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Программы Л.Н.Боголюбова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Обществознание  11кл. Боголюбов Л.Н. и др. </w:t>
            </w:r>
            <w:r>
              <w:rPr>
                <w:lang w:eastAsia="en-US"/>
              </w:rPr>
              <w:lastRenderedPageBreak/>
              <w:t>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638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 xml:space="preserve"> Е. М., </w:t>
            </w:r>
            <w:proofErr w:type="spellStart"/>
            <w:r>
              <w:rPr>
                <w:lang w:eastAsia="en-US"/>
              </w:rPr>
              <w:t>Алексеевскиий</w:t>
            </w:r>
            <w:proofErr w:type="spellEnd"/>
            <w:r>
              <w:rPr>
                <w:lang w:eastAsia="en-US"/>
              </w:rPr>
              <w:t xml:space="preserve"> Н. И.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 xml:space="preserve"> Е. М. Программа по географии для 6-10 класса</w:t>
            </w:r>
          </w:p>
        </w:tc>
      </w:tr>
      <w:tr w:rsidR="00562A74" w:rsidTr="00562A74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География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58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Пасечник В. В. Биология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Программы для общеобразовательных учреждений В.В. Пасечника</w:t>
            </w:r>
          </w:p>
        </w:tc>
      </w:tr>
      <w:tr w:rsidR="00562A74" w:rsidTr="00562A74">
        <w:trPr>
          <w:trHeight w:val="412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Общая биология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Мамонтов С.Г. и др. «Дрофа»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Захаров, Мамонтов, Сонин</w:t>
            </w:r>
          </w:p>
        </w:tc>
      </w:tr>
      <w:tr w:rsidR="00562A74" w:rsidTr="00562A74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Физика 10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и др. «Просвещение»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Мякишев Г.Я., Буховцев Б.Б.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Физика 11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и др. «Просвещение»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Чаругин</w:t>
            </w:r>
            <w:proofErr w:type="spellEnd"/>
            <w:r>
              <w:rPr>
                <w:lang w:eastAsia="en-US"/>
              </w:rPr>
              <w:t xml:space="preserve"> В.М. Астрономия. Просвещение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Химия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О.С.Габриелян</w:t>
            </w:r>
            <w:proofErr w:type="spellEnd"/>
            <w:r>
              <w:rPr>
                <w:lang w:eastAsia="en-US"/>
              </w:rPr>
              <w:t xml:space="preserve">  М. Дрофа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О.С.Габриеляна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Химия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О.С.Габриелян</w:t>
            </w:r>
            <w:proofErr w:type="spellEnd"/>
            <w:r>
              <w:rPr>
                <w:lang w:eastAsia="en-US"/>
              </w:rPr>
              <w:t xml:space="preserve">  М. Дрофа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 xml:space="preserve">А.Т.Смирнова Москва “Просвещение”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Фролова М.П.</w:t>
            </w: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 xml:space="preserve">А.Т.Смирнова Москва “Просвещение”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690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Татарский язык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eastAsia="en-US"/>
              </w:rPr>
              <w:t xml:space="preserve">Татар </w:t>
            </w:r>
            <w:proofErr w:type="gramStart"/>
            <w:r>
              <w:rPr>
                <w:lang w:eastAsia="en-US"/>
              </w:rPr>
              <w:t>теле</w:t>
            </w:r>
            <w:proofErr w:type="gramEnd"/>
            <w:r>
              <w:rPr>
                <w:lang w:eastAsia="en-US"/>
              </w:rPr>
              <w:t xml:space="preserve">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Закиев</w:t>
            </w:r>
            <w:proofErr w:type="spellEnd"/>
            <w:r>
              <w:rPr>
                <w:lang w:eastAsia="en-US"/>
              </w:rPr>
              <w:t xml:space="preserve"> М.З., Максимов Н.В.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  <w:r>
              <w:rPr>
                <w:lang w:eastAsia="en-US"/>
              </w:rPr>
              <w:t>, 2000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теле 11 кл.Сафиуллина, Ибрагимов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Татар урта мәктәпләре өчен программалары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Казан “Мәгариф” нәшрияты 2010г.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К.С.Садыков, Ф.С.Сайфулина, М.С.Хасанова</w:t>
            </w:r>
          </w:p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Программа по родному (татарскому) языку и литературе для школ с этнокультурным </w:t>
            </w:r>
            <w:r>
              <w:rPr>
                <w:lang w:val="tt-RU" w:eastAsia="en-US"/>
              </w:rPr>
              <w:lastRenderedPageBreak/>
              <w:t>компонентом образования</w:t>
            </w:r>
          </w:p>
        </w:tc>
      </w:tr>
      <w:tr w:rsidR="00562A74" w:rsidTr="00562A7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Татарская литература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val="tt-RU" w:eastAsia="en-US"/>
              </w:rPr>
              <w:t>Әдәб</w:t>
            </w:r>
            <w:proofErr w:type="spellStart"/>
            <w:r>
              <w:rPr>
                <w:lang w:eastAsia="en-US"/>
              </w:rPr>
              <w:t>ият</w:t>
            </w:r>
            <w:proofErr w:type="spellEnd"/>
            <w:r>
              <w:rPr>
                <w:lang w:eastAsia="en-US"/>
              </w:rPr>
              <w:t xml:space="preserve">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М.Х. Хасанов, </w:t>
            </w:r>
            <w:proofErr w:type="spellStart"/>
            <w:r>
              <w:rPr>
                <w:lang w:eastAsia="en-US"/>
              </w:rPr>
              <w:t>А.Г.Ахмадуллин</w:t>
            </w:r>
            <w:proofErr w:type="spellEnd"/>
            <w:r>
              <w:rPr>
                <w:lang w:eastAsia="en-US"/>
              </w:rPr>
              <w:t xml:space="preserve">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Әдәб</w:t>
            </w:r>
            <w:proofErr w:type="spellStart"/>
            <w:r>
              <w:rPr>
                <w:lang w:eastAsia="en-US"/>
              </w:rPr>
              <w:t>ият</w:t>
            </w:r>
            <w:proofErr w:type="spellEnd"/>
            <w:r>
              <w:rPr>
                <w:lang w:eastAsia="en-US"/>
              </w:rPr>
              <w:t xml:space="preserve">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А.Г. Ахмадуллин, </w:t>
            </w:r>
            <w:proofErr w:type="spellStart"/>
            <w:r>
              <w:rPr>
                <w:lang w:eastAsia="en-US"/>
              </w:rPr>
              <w:t>Ф.Г.Галимуллин</w:t>
            </w:r>
            <w:proofErr w:type="spellEnd"/>
            <w:r>
              <w:rPr>
                <w:lang w:eastAsia="en-US"/>
              </w:rPr>
              <w:t xml:space="preserve"> Казан «</w:t>
            </w:r>
            <w:proofErr w:type="spellStart"/>
            <w:r>
              <w:rPr>
                <w:lang w:eastAsia="en-US"/>
              </w:rPr>
              <w:t>Магариф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нашрияты</w:t>
            </w:r>
            <w:proofErr w:type="spellEnd"/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Мировая художественная культура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Мировая художественная культура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Даниловой Г.И.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Рабочие программы Даниловой Г.И.</w:t>
            </w:r>
          </w:p>
        </w:tc>
      </w:tr>
      <w:tr w:rsidR="00562A74" w:rsidTr="00562A74">
        <w:trPr>
          <w:trHeight w:val="825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10-11 классы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Программа по физической культуре под редакцией В.И.Лях, Кофмана Л.Б.</w:t>
            </w:r>
          </w:p>
        </w:tc>
      </w:tr>
      <w:tr w:rsidR="00562A74" w:rsidTr="00562A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  <w:tr w:rsidR="00562A74" w:rsidTr="00562A74">
        <w:trPr>
          <w:trHeight w:val="1658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10кл.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 </w:t>
            </w: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74" w:rsidRDefault="00562A74">
            <w:pPr>
              <w:spacing w:line="240" w:lineRule="atLeast"/>
              <w:rPr>
                <w:lang w:val="tt-RU" w:eastAsia="en-US"/>
              </w:rPr>
            </w:pPr>
            <w:r>
              <w:rPr>
                <w:lang w:val="tt-RU" w:eastAsia="en-US"/>
              </w:rPr>
              <w:t>Примерная программа основного об</w:t>
            </w:r>
            <w:proofErr w:type="spellStart"/>
            <w:r>
              <w:rPr>
                <w:lang w:eastAsia="en-US"/>
              </w:rPr>
              <w:t>щего</w:t>
            </w:r>
            <w:proofErr w:type="spellEnd"/>
            <w:r>
              <w:rPr>
                <w:lang w:eastAsia="en-US"/>
              </w:rPr>
              <w:t xml:space="preserve"> образования и в соответствии авторской общеобразовательной программой под редакцией </w:t>
            </w:r>
            <w:proofErr w:type="spellStart"/>
            <w:r>
              <w:rPr>
                <w:lang w:eastAsia="en-US"/>
              </w:rPr>
              <w:t>В.Д.Симоненко</w:t>
            </w:r>
            <w:proofErr w:type="spellEnd"/>
            <w:r>
              <w:rPr>
                <w:lang w:eastAsia="en-US"/>
              </w:rPr>
              <w:t xml:space="preserve"> М. 2009г.</w:t>
            </w:r>
          </w:p>
        </w:tc>
      </w:tr>
      <w:tr w:rsidR="00562A74" w:rsidTr="00562A74">
        <w:trPr>
          <w:trHeight w:val="1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74" w:rsidRDefault="00562A74">
            <w:pPr>
              <w:spacing w:line="240" w:lineRule="atLeast"/>
              <w:rPr>
                <w:lang w:eastAsia="en-US"/>
              </w:rPr>
            </w:pPr>
          </w:p>
          <w:p w:rsidR="00562A74" w:rsidRDefault="00562A7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Технология 11кл. В.Д. Симоненко М.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 </w:t>
            </w: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74" w:rsidRDefault="00562A74">
            <w:pPr>
              <w:rPr>
                <w:lang w:val="tt-RU" w:eastAsia="en-US"/>
              </w:rPr>
            </w:pPr>
          </w:p>
        </w:tc>
      </w:tr>
    </w:tbl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C953FC" w:rsidRDefault="00C953FC" w:rsidP="00C953FC">
      <w:pPr>
        <w:rPr>
          <w:lang w:val="tt-RU"/>
        </w:rPr>
      </w:pPr>
    </w:p>
    <w:p w:rsidR="00721FCA" w:rsidRDefault="00721FCA"/>
    <w:sectPr w:rsidR="0072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B"/>
    <w:rsid w:val="000A0869"/>
    <w:rsid w:val="00330E0B"/>
    <w:rsid w:val="00562A74"/>
    <w:rsid w:val="00721FCA"/>
    <w:rsid w:val="008A03BC"/>
    <w:rsid w:val="00C953FC"/>
    <w:rsid w:val="00D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953FC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3"/>
    <w:locked/>
    <w:rsid w:val="00C953FC"/>
    <w:rPr>
      <w:sz w:val="28"/>
      <w:szCs w:val="24"/>
    </w:rPr>
  </w:style>
  <w:style w:type="character" w:customStyle="1" w:styleId="a4">
    <w:name w:val="Название Знак"/>
    <w:basedOn w:val="a0"/>
    <w:uiPriority w:val="10"/>
    <w:rsid w:val="00C9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basedOn w:val="a0"/>
    <w:uiPriority w:val="99"/>
    <w:rsid w:val="00C953FC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C953FC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styleId="a5">
    <w:name w:val="Strong"/>
    <w:basedOn w:val="a0"/>
    <w:uiPriority w:val="22"/>
    <w:qFormat/>
    <w:rsid w:val="00C953FC"/>
    <w:rPr>
      <w:b/>
      <w:bCs/>
    </w:rPr>
  </w:style>
  <w:style w:type="paragraph" w:customStyle="1" w:styleId="Style10">
    <w:name w:val="Style10"/>
    <w:basedOn w:val="a"/>
    <w:uiPriority w:val="99"/>
    <w:rsid w:val="00C953FC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C953FC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6">
    <w:name w:val="Hyperlink"/>
    <w:basedOn w:val="a0"/>
    <w:uiPriority w:val="99"/>
    <w:semiHidden/>
    <w:unhideWhenUsed/>
    <w:rsid w:val="00C9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953FC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3"/>
    <w:locked/>
    <w:rsid w:val="00C953FC"/>
    <w:rPr>
      <w:sz w:val="28"/>
      <w:szCs w:val="24"/>
    </w:rPr>
  </w:style>
  <w:style w:type="character" w:customStyle="1" w:styleId="a4">
    <w:name w:val="Название Знак"/>
    <w:basedOn w:val="a0"/>
    <w:uiPriority w:val="10"/>
    <w:rsid w:val="00C9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basedOn w:val="a0"/>
    <w:uiPriority w:val="99"/>
    <w:rsid w:val="00C953FC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C953FC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styleId="a5">
    <w:name w:val="Strong"/>
    <w:basedOn w:val="a0"/>
    <w:uiPriority w:val="22"/>
    <w:qFormat/>
    <w:rsid w:val="00C953FC"/>
    <w:rPr>
      <w:b/>
      <w:bCs/>
    </w:rPr>
  </w:style>
  <w:style w:type="paragraph" w:customStyle="1" w:styleId="Style10">
    <w:name w:val="Style10"/>
    <w:basedOn w:val="a"/>
    <w:uiPriority w:val="99"/>
    <w:rsid w:val="00C953FC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C953FC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6">
    <w:name w:val="Hyperlink"/>
    <w:basedOn w:val="a0"/>
    <w:uiPriority w:val="99"/>
    <w:semiHidden/>
    <w:unhideWhenUsed/>
    <w:rsid w:val="00C9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2021-11-24T04:37:00Z</dcterms:created>
  <dcterms:modified xsi:type="dcterms:W3CDTF">2021-11-24T05:26:00Z</dcterms:modified>
</cp:coreProperties>
</file>