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4" w:rsidRPr="000F2D2C" w:rsidRDefault="00FE3F20" w:rsidP="00F57205">
      <w:pPr>
        <w:jc w:val="center"/>
        <w:rPr>
          <w:rFonts w:ascii="Times New Roman" w:hAnsi="Times New Roman" w:cs="Times New Roman"/>
          <w:sz w:val="48"/>
          <w:szCs w:val="48"/>
        </w:rPr>
      </w:pPr>
      <w:r w:rsidRPr="00FE3F2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059679" cy="3794760"/>
            <wp:effectExtent l="0" t="0" r="0" b="0"/>
            <wp:docPr id="1" name="Рисунок 1" descr="F:\DCIM\101SSCAM\SDC1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SSCAM\SDC11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15" cy="38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584" w:rsidRPr="000F2D2C">
        <w:rPr>
          <w:rFonts w:ascii="Times New Roman" w:hAnsi="Times New Roman" w:cs="Times New Roman"/>
          <w:sz w:val="48"/>
          <w:szCs w:val="48"/>
        </w:rPr>
        <w:t xml:space="preserve">Гайсина </w:t>
      </w:r>
      <w:proofErr w:type="spellStart"/>
      <w:r w:rsidR="00491584" w:rsidRPr="000F2D2C">
        <w:rPr>
          <w:rFonts w:ascii="Times New Roman" w:hAnsi="Times New Roman" w:cs="Times New Roman"/>
          <w:sz w:val="48"/>
          <w:szCs w:val="48"/>
        </w:rPr>
        <w:t>Гузяль</w:t>
      </w:r>
      <w:proofErr w:type="spellEnd"/>
      <w:r w:rsidR="00491584" w:rsidRPr="000F2D2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91584" w:rsidRPr="000F2D2C">
        <w:rPr>
          <w:rFonts w:ascii="Times New Roman" w:hAnsi="Times New Roman" w:cs="Times New Roman"/>
          <w:sz w:val="48"/>
          <w:szCs w:val="48"/>
        </w:rPr>
        <w:t>Абдулбариевна</w:t>
      </w:r>
      <w:bookmarkStart w:id="0" w:name="_GoBack"/>
      <w:bookmarkEnd w:id="0"/>
      <w:proofErr w:type="spellEnd"/>
    </w:p>
    <w:p w:rsidR="004075F7" w:rsidRPr="00851B8D" w:rsidRDefault="00491584" w:rsidP="00491584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851B8D">
        <w:rPr>
          <w:rFonts w:ascii="Times New Roman" w:hAnsi="Times New Roman" w:cs="Times New Roman"/>
          <w:sz w:val="32"/>
          <w:szCs w:val="32"/>
        </w:rPr>
        <w:t xml:space="preserve"> заместитель директора по учебно-воспитательной работе, учитель татарского языка и литературы, русского языка.</w:t>
      </w:r>
    </w:p>
    <w:p w:rsidR="00491584" w:rsidRPr="00851B8D" w:rsidRDefault="00491584" w:rsidP="00491584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Дата рождения:</w:t>
      </w:r>
      <w:r w:rsidRPr="00851B8D">
        <w:rPr>
          <w:rFonts w:ascii="Times New Roman" w:hAnsi="Times New Roman" w:cs="Times New Roman"/>
          <w:sz w:val="32"/>
          <w:szCs w:val="32"/>
        </w:rPr>
        <w:t xml:space="preserve"> 23 июня 1974 года.</w:t>
      </w:r>
    </w:p>
    <w:p w:rsidR="00491584" w:rsidRPr="00851B8D" w:rsidRDefault="00491584" w:rsidP="00491584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Образование:</w:t>
      </w:r>
      <w:r w:rsidRPr="00851B8D">
        <w:rPr>
          <w:rFonts w:ascii="Times New Roman" w:hAnsi="Times New Roman" w:cs="Times New Roman"/>
          <w:sz w:val="32"/>
          <w:szCs w:val="32"/>
        </w:rPr>
        <w:t xml:space="preserve"> </w:t>
      </w:r>
      <w:r w:rsidR="00D376EB">
        <w:rPr>
          <w:rFonts w:ascii="Times New Roman" w:hAnsi="Times New Roman" w:cs="Times New Roman"/>
          <w:sz w:val="32"/>
          <w:szCs w:val="32"/>
        </w:rPr>
        <w:t xml:space="preserve">высшее, </w:t>
      </w:r>
      <w:r w:rsidRPr="00851B8D">
        <w:rPr>
          <w:rFonts w:ascii="Times New Roman" w:hAnsi="Times New Roman" w:cs="Times New Roman"/>
          <w:sz w:val="32"/>
          <w:szCs w:val="32"/>
        </w:rPr>
        <w:t xml:space="preserve">Тобольский государственный педагогический институт им. </w:t>
      </w:r>
      <w:r w:rsidR="00E31D20" w:rsidRPr="00851B8D">
        <w:rPr>
          <w:rFonts w:ascii="Times New Roman" w:hAnsi="Times New Roman" w:cs="Times New Roman"/>
          <w:sz w:val="32"/>
          <w:szCs w:val="32"/>
        </w:rPr>
        <w:t>Д.И.Менделеева.</w:t>
      </w:r>
      <w:r w:rsidR="00D376EB">
        <w:rPr>
          <w:rFonts w:ascii="Times New Roman" w:hAnsi="Times New Roman" w:cs="Times New Roman"/>
          <w:sz w:val="32"/>
          <w:szCs w:val="32"/>
        </w:rPr>
        <w:t xml:space="preserve"> Учитель татарского языка и литературы, русского языка и литературы.</w:t>
      </w:r>
    </w:p>
    <w:p w:rsidR="00E31D20" w:rsidRPr="00851B8D" w:rsidRDefault="00E31D20" w:rsidP="00491584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Трудовой стаж:</w:t>
      </w:r>
      <w:r w:rsidRPr="00851B8D">
        <w:rPr>
          <w:rFonts w:ascii="Times New Roman" w:hAnsi="Times New Roman" w:cs="Times New Roman"/>
          <w:sz w:val="32"/>
          <w:szCs w:val="32"/>
        </w:rPr>
        <w:t xml:space="preserve"> 20 лет.</w:t>
      </w:r>
    </w:p>
    <w:p w:rsidR="00E31D20" w:rsidRPr="00851B8D" w:rsidRDefault="00E31D20" w:rsidP="00491584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Категория:</w:t>
      </w:r>
      <w:r w:rsidRPr="00851B8D">
        <w:rPr>
          <w:rFonts w:ascii="Times New Roman" w:hAnsi="Times New Roman" w:cs="Times New Roman"/>
          <w:sz w:val="32"/>
          <w:szCs w:val="32"/>
        </w:rPr>
        <w:t xml:space="preserve"> 2009 год - присвоена первая квалификационная категория.</w:t>
      </w:r>
    </w:p>
    <w:p w:rsidR="00E31D20" w:rsidRPr="000F2D2C" w:rsidRDefault="00E31D20" w:rsidP="00491584">
      <w:pPr>
        <w:rPr>
          <w:rFonts w:ascii="Times New Roman" w:hAnsi="Times New Roman" w:cs="Times New Roman"/>
          <w:b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t>Повышение квалификации:</w:t>
      </w:r>
    </w:p>
    <w:p w:rsidR="00961781" w:rsidRPr="00851B8D" w:rsidRDefault="00961781" w:rsidP="0096178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51B8D">
        <w:rPr>
          <w:rFonts w:ascii="Times New Roman" w:hAnsi="Times New Roman" w:cs="Times New Roman"/>
          <w:sz w:val="32"/>
          <w:szCs w:val="32"/>
        </w:rPr>
        <w:t>06.11-15.11.2012г.</w:t>
      </w:r>
      <w:r w:rsidRPr="00851B8D">
        <w:rPr>
          <w:rFonts w:ascii="Times New Roman" w:hAnsi="Times New Roman" w:cs="Times New Roman"/>
          <w:sz w:val="32"/>
          <w:szCs w:val="32"/>
          <w:lang w:val="tt-RU"/>
        </w:rPr>
        <w:t xml:space="preserve">72ч. </w:t>
      </w:r>
      <w:r w:rsidRPr="00851B8D">
        <w:rPr>
          <w:rFonts w:ascii="Times New Roman" w:hAnsi="Times New Roman" w:cs="Times New Roman"/>
          <w:sz w:val="32"/>
          <w:szCs w:val="32"/>
        </w:rPr>
        <w:t>«Актуальные проблемы преподавания русского языка и литературы».</w:t>
      </w:r>
      <w:r w:rsidRPr="00851B8D">
        <w:rPr>
          <w:rFonts w:ascii="Times New Roman" w:hAnsi="Times New Roman" w:cs="Times New Roman"/>
          <w:sz w:val="32"/>
          <w:szCs w:val="32"/>
          <w:lang w:val="tt-RU"/>
        </w:rPr>
        <w:t>72ч.</w:t>
      </w:r>
    </w:p>
    <w:p w:rsidR="00E31D20" w:rsidRPr="00851B8D" w:rsidRDefault="00961781" w:rsidP="00961781">
      <w:pPr>
        <w:shd w:val="clear" w:color="auto" w:fill="FFFFFF"/>
        <w:rPr>
          <w:rFonts w:ascii="Times New Roman" w:hAnsi="Times New Roman" w:cs="Times New Roman"/>
          <w:sz w:val="32"/>
          <w:szCs w:val="32"/>
          <w:lang w:val="tt-RU"/>
        </w:rPr>
      </w:pPr>
      <w:r w:rsidRPr="00851B8D">
        <w:rPr>
          <w:rFonts w:ascii="Times New Roman" w:hAnsi="Times New Roman" w:cs="Times New Roman"/>
          <w:sz w:val="32"/>
          <w:szCs w:val="32"/>
          <w:lang w:val="tt-RU"/>
        </w:rPr>
        <w:t>9.09.-17.09.2013г. “Актуальные проблемы преподавания татарского языка и литературы в школе в условиях перехода на ФГОС”. 72ч.</w:t>
      </w:r>
    </w:p>
    <w:p w:rsidR="00F57205" w:rsidRDefault="00E31D20" w:rsidP="00E31D20">
      <w:pPr>
        <w:rPr>
          <w:rFonts w:ascii="Times New Roman" w:hAnsi="Times New Roman" w:cs="Times New Roman"/>
          <w:sz w:val="32"/>
          <w:szCs w:val="32"/>
        </w:rPr>
      </w:pPr>
      <w:r w:rsidRPr="000F2D2C">
        <w:rPr>
          <w:rFonts w:ascii="Times New Roman" w:hAnsi="Times New Roman" w:cs="Times New Roman"/>
          <w:b/>
          <w:sz w:val="32"/>
          <w:szCs w:val="32"/>
        </w:rPr>
        <w:lastRenderedPageBreak/>
        <w:t>Достижения:</w:t>
      </w:r>
      <w:r w:rsidR="000F2D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D2C" w:rsidRDefault="000F2D2C" w:rsidP="00E31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06.10.1998г. Почетная грамота Главы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961781" w:rsidRDefault="000F2D2C" w:rsidP="00E31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26.02.2010г. Грамота Управления образования</w:t>
      </w:r>
      <w:r w:rsidR="00F57205">
        <w:rPr>
          <w:rFonts w:ascii="Times New Roman" w:hAnsi="Times New Roman" w:cs="Times New Roman"/>
          <w:sz w:val="32"/>
          <w:szCs w:val="32"/>
        </w:rPr>
        <w:t>.</w:t>
      </w:r>
    </w:p>
    <w:p w:rsidR="000F2D2C" w:rsidRDefault="000F2D2C" w:rsidP="00E31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25.08.2010г. Благодарность Главы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0F2D2C" w:rsidRPr="00851B8D" w:rsidRDefault="000F2D2C" w:rsidP="00E31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2011г. Благодарность ТОГИРРО</w:t>
      </w:r>
      <w:r w:rsidR="00F57205">
        <w:rPr>
          <w:rFonts w:ascii="Times New Roman" w:hAnsi="Times New Roman" w:cs="Times New Roman"/>
          <w:sz w:val="32"/>
          <w:szCs w:val="32"/>
        </w:rPr>
        <w:t>.</w:t>
      </w:r>
    </w:p>
    <w:p w:rsidR="007F5378" w:rsidRPr="00851B8D" w:rsidRDefault="000F2D2C" w:rsidP="007F5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08.07.2011г. Почетная грамота Департамента образования и науки Тюменской области</w:t>
      </w:r>
      <w:r w:rsidR="00F57205">
        <w:rPr>
          <w:rFonts w:ascii="Times New Roman" w:hAnsi="Times New Roman" w:cs="Times New Roman"/>
          <w:sz w:val="32"/>
          <w:szCs w:val="32"/>
        </w:rPr>
        <w:t>.</w:t>
      </w:r>
    </w:p>
    <w:p w:rsidR="00E31D20" w:rsidRPr="00D376EB" w:rsidRDefault="007F5378" w:rsidP="00D376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851B8D">
        <w:rPr>
          <w:b/>
          <w:bCs/>
          <w:color w:val="000000"/>
          <w:sz w:val="32"/>
          <w:szCs w:val="32"/>
        </w:rPr>
        <w:t>Педагогическое кредо:</w:t>
      </w:r>
      <w:r w:rsidRPr="00851B8D">
        <w:rPr>
          <w:color w:val="000000"/>
          <w:sz w:val="32"/>
          <w:szCs w:val="32"/>
        </w:rPr>
        <w:t> </w:t>
      </w:r>
      <w:r w:rsidR="005A3483" w:rsidRPr="00851B8D">
        <w:rPr>
          <w:sz w:val="32"/>
          <w:szCs w:val="32"/>
        </w:rPr>
        <w:t>Любить, учить и учиться, совершать открытия и творить.</w:t>
      </w:r>
    </w:p>
    <w:sectPr w:rsidR="00E31D20" w:rsidRPr="00D376EB" w:rsidSect="004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584"/>
    <w:rsid w:val="00037BC3"/>
    <w:rsid w:val="000F2D2C"/>
    <w:rsid w:val="0029202C"/>
    <w:rsid w:val="004075F7"/>
    <w:rsid w:val="00491584"/>
    <w:rsid w:val="005A3483"/>
    <w:rsid w:val="007F5378"/>
    <w:rsid w:val="00851B8D"/>
    <w:rsid w:val="008931A3"/>
    <w:rsid w:val="00961781"/>
    <w:rsid w:val="00D376EB"/>
    <w:rsid w:val="00E31D20"/>
    <w:rsid w:val="00F37C34"/>
    <w:rsid w:val="00F42B86"/>
    <w:rsid w:val="00F57205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4D69-5706-404B-BD3C-54A61F3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1562-D3B7-4D81-BA95-F7878C92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dcterms:created xsi:type="dcterms:W3CDTF">2014-01-20T06:00:00Z</dcterms:created>
  <dcterms:modified xsi:type="dcterms:W3CDTF">2014-05-15T17:54:00Z</dcterms:modified>
</cp:coreProperties>
</file>