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6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lang w:val="en-US"/>
        </w:rPr>
      </w:pPr>
      <w:r>
        <w:rPr>
          <w:rStyle w:val="a4"/>
          <w:rFonts w:ascii="Arial" w:hAnsi="Arial" w:cs="Arial"/>
          <w:color w:val="000000"/>
        </w:rPr>
        <w:t xml:space="preserve">                                            </w:t>
      </w:r>
      <w:r w:rsidR="00192056" w:rsidRPr="00192056">
        <w:rPr>
          <w:rStyle w:val="a4"/>
          <w:rFonts w:ascii="Arial" w:hAnsi="Arial" w:cs="Arial"/>
          <w:noProof/>
          <w:color w:val="000000"/>
        </w:rPr>
        <w:drawing>
          <wp:inline distT="0" distB="0" distL="0" distR="0">
            <wp:extent cx="5940425" cy="4455319"/>
            <wp:effectExtent l="0" t="0" r="0" b="0"/>
            <wp:docPr id="1" name="Рисунок 1" descr="H:\DCIM\101SSCAM\SDC1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SSCAM\SDC11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</w:rPr>
        <w:t xml:space="preserve"> </w:t>
      </w:r>
      <w:r w:rsidR="00192056">
        <w:rPr>
          <w:rStyle w:val="a4"/>
          <w:rFonts w:ascii="Arial" w:hAnsi="Arial" w:cs="Arial"/>
          <w:color w:val="000000"/>
          <w:lang w:val="en-US"/>
        </w:rPr>
        <w:t xml:space="preserve">                                 </w:t>
      </w:r>
    </w:p>
    <w:p w:rsidR="004371A5" w:rsidRDefault="00192056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lang w:val="en-US"/>
        </w:rPr>
        <w:t xml:space="preserve">                                                 </w:t>
      </w:r>
      <w:bookmarkStart w:id="0" w:name="_GoBack"/>
      <w:bookmarkEnd w:id="0"/>
      <w:proofErr w:type="gramStart"/>
      <w:r w:rsidR="004371A5">
        <w:rPr>
          <w:rStyle w:val="a4"/>
          <w:rFonts w:ascii="Arial" w:hAnsi="Arial" w:cs="Arial"/>
          <w:color w:val="000000"/>
        </w:rPr>
        <w:t>Гайс</w:t>
      </w:r>
      <w:r w:rsidR="00F32A04">
        <w:rPr>
          <w:rStyle w:val="a4"/>
          <w:rFonts w:ascii="Arial" w:hAnsi="Arial" w:cs="Arial"/>
          <w:color w:val="000000"/>
        </w:rPr>
        <w:t xml:space="preserve">ин </w:t>
      </w:r>
      <w:r w:rsidR="004371A5">
        <w:rPr>
          <w:rStyle w:val="a4"/>
          <w:rFonts w:ascii="Arial" w:hAnsi="Arial" w:cs="Arial"/>
          <w:color w:val="000000"/>
        </w:rPr>
        <w:t xml:space="preserve"> Анвар</w:t>
      </w:r>
      <w:proofErr w:type="gramEnd"/>
      <w:r w:rsidR="004371A5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="004371A5">
        <w:rPr>
          <w:rStyle w:val="a4"/>
          <w:rFonts w:ascii="Arial" w:hAnsi="Arial" w:cs="Arial"/>
          <w:color w:val="000000"/>
        </w:rPr>
        <w:t>Хананович</w:t>
      </w:r>
      <w:proofErr w:type="spellEnd"/>
    </w:p>
    <w:p w:rsidR="004371A5" w:rsidRDefault="004371A5" w:rsidP="004371A5">
      <w:pPr>
        <w:pStyle w:val="a3"/>
        <w:shd w:val="clear" w:color="auto" w:fill="FFFFFF"/>
        <w:jc w:val="both"/>
      </w:pPr>
      <w:r>
        <w:rPr>
          <w:rStyle w:val="a4"/>
          <w:rFonts w:ascii="Arial" w:hAnsi="Arial" w:cs="Arial"/>
          <w:color w:val="000000"/>
        </w:rPr>
        <w:t xml:space="preserve"> Должность: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Директор муниципального автономного общеобразовательного учреждения </w:t>
      </w:r>
      <w:proofErr w:type="spellStart"/>
      <w:r w:rsidR="00F32A04">
        <w:rPr>
          <w:rFonts w:ascii="Arial" w:hAnsi="Arial" w:cs="Arial"/>
          <w:color w:val="000000"/>
        </w:rPr>
        <w:t>Юрминская</w:t>
      </w:r>
      <w:proofErr w:type="spellEnd"/>
      <w:r w:rsidR="00F32A04">
        <w:rPr>
          <w:rFonts w:ascii="Arial" w:hAnsi="Arial" w:cs="Arial"/>
          <w:color w:val="000000"/>
        </w:rPr>
        <w:t xml:space="preserve"> средняя общеобразовательная школа </w:t>
      </w:r>
      <w:proofErr w:type="spellStart"/>
      <w:r w:rsidR="00F32A04">
        <w:rPr>
          <w:rFonts w:ascii="Arial" w:hAnsi="Arial" w:cs="Arial"/>
          <w:color w:val="000000"/>
        </w:rPr>
        <w:t>Вагайского</w:t>
      </w:r>
      <w:proofErr w:type="spellEnd"/>
      <w:r w:rsidR="00F32A04">
        <w:rPr>
          <w:rFonts w:ascii="Arial" w:hAnsi="Arial" w:cs="Arial"/>
          <w:color w:val="000000"/>
        </w:rPr>
        <w:t xml:space="preserve"> района Тюменской области</w:t>
      </w:r>
    </w:p>
    <w:p w:rsidR="004371A5" w:rsidRDefault="004371A5" w:rsidP="004371A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Дата рождения:</w:t>
      </w:r>
      <w:r>
        <w:rPr>
          <w:rFonts w:ascii="Arial" w:hAnsi="Arial" w:cs="Arial"/>
          <w:color w:val="000000"/>
        </w:rPr>
        <w:t>  17 января 1957 года</w:t>
      </w:r>
    </w:p>
    <w:p w:rsidR="004371A5" w:rsidRDefault="004371A5" w:rsidP="004371A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Образование:</w:t>
      </w:r>
      <w:r>
        <w:rPr>
          <w:rStyle w:val="apple-converted-space"/>
          <w:rFonts w:ascii="Arial" w:hAnsi="Arial" w:cs="Arial"/>
          <w:color w:val="000000"/>
        </w:rPr>
        <w:t> </w:t>
      </w:r>
      <w:r w:rsidR="00F32A04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высшее. Окончил </w:t>
      </w:r>
      <w:r w:rsidR="00F32A04">
        <w:rPr>
          <w:rFonts w:ascii="Arial" w:hAnsi="Arial" w:cs="Arial"/>
          <w:color w:val="000000"/>
        </w:rPr>
        <w:t xml:space="preserve"> в 1978 году </w:t>
      </w:r>
      <w:r>
        <w:rPr>
          <w:rFonts w:ascii="Arial" w:hAnsi="Arial" w:cs="Arial"/>
          <w:color w:val="000000"/>
        </w:rPr>
        <w:t>Тобольский государственный педагогический институт им  Д.И.Менделеева. Специальность – учитель математики</w:t>
      </w:r>
    </w:p>
    <w:p w:rsidR="004371A5" w:rsidRDefault="004371A5" w:rsidP="004371A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Трудовой стаж:</w:t>
      </w:r>
      <w:r>
        <w:rPr>
          <w:rFonts w:ascii="Arial" w:hAnsi="Arial" w:cs="Arial"/>
          <w:color w:val="000000"/>
        </w:rPr>
        <w:t xml:space="preserve">     36 лет </w:t>
      </w:r>
    </w:p>
    <w:p w:rsidR="004371A5" w:rsidRDefault="004371A5" w:rsidP="004371A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Категория: </w:t>
      </w:r>
      <w:r>
        <w:rPr>
          <w:rFonts w:ascii="Arial" w:hAnsi="Arial" w:cs="Arial"/>
          <w:color w:val="000000"/>
        </w:rPr>
        <w:t>2014 год —  подтверждена  высшая  квалификационная категория</w:t>
      </w:r>
      <w:r w:rsidR="00F32A04">
        <w:rPr>
          <w:rFonts w:ascii="Arial" w:hAnsi="Arial" w:cs="Arial"/>
          <w:color w:val="000000"/>
        </w:rPr>
        <w:t xml:space="preserve"> по должности «учитель»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</w:rPr>
      </w:pPr>
      <w:r>
        <w:rPr>
          <w:rStyle w:val="a4"/>
          <w:rFonts w:ascii="Arial" w:hAnsi="Arial" w:cs="Arial"/>
          <w:color w:val="000000"/>
        </w:rPr>
        <w:t>Повышение квалификации:</w:t>
      </w:r>
    </w:p>
    <w:p w:rsidR="004371A5" w:rsidRDefault="004371A5" w:rsidP="004371A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color w:val="000000"/>
        </w:rPr>
        <w:t>2013</w:t>
      </w:r>
      <w:r>
        <w:rPr>
          <w:rFonts w:ascii="Arial" w:hAnsi="Arial" w:cs="Arial"/>
          <w:color w:val="000000"/>
        </w:rPr>
        <w:t xml:space="preserve"> год - курсы повышения квалификации </w:t>
      </w:r>
      <w:r w:rsidR="00F32A04">
        <w:rPr>
          <w:rFonts w:ascii="Arial" w:hAnsi="Arial" w:cs="Arial"/>
          <w:color w:val="000000"/>
        </w:rPr>
        <w:t xml:space="preserve"> по должности «учитель»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Достижения: 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</w:rPr>
        <w:t>2000</w:t>
      </w:r>
      <w:r>
        <w:rPr>
          <w:rStyle w:val="a4"/>
          <w:rFonts w:ascii="Arial" w:hAnsi="Arial" w:cs="Arial"/>
          <w:b w:val="0"/>
          <w:color w:val="000000"/>
        </w:rPr>
        <w:t xml:space="preserve"> год –  Почетная   Грамота Тюменского обкома профсоюза за активную работу в профсоюзе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  <w:r w:rsidRPr="004371A5">
        <w:rPr>
          <w:rStyle w:val="a4"/>
          <w:rFonts w:ascii="Arial" w:hAnsi="Arial" w:cs="Arial"/>
          <w:color w:val="000000"/>
        </w:rPr>
        <w:lastRenderedPageBreak/>
        <w:t>2005</w:t>
      </w:r>
      <w:r>
        <w:rPr>
          <w:rStyle w:val="a4"/>
          <w:rFonts w:ascii="Arial" w:hAnsi="Arial" w:cs="Arial"/>
          <w:b w:val="0"/>
          <w:color w:val="000000"/>
        </w:rPr>
        <w:t xml:space="preserve"> год – Нагрудный знак «Почетный работник общего образования Российской Федерации»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  <w:r w:rsidRPr="004371A5">
        <w:rPr>
          <w:rStyle w:val="a4"/>
          <w:rFonts w:ascii="Arial" w:hAnsi="Arial" w:cs="Arial"/>
          <w:color w:val="000000"/>
        </w:rPr>
        <w:t>2012</w:t>
      </w:r>
      <w:r>
        <w:rPr>
          <w:rStyle w:val="a4"/>
          <w:rFonts w:ascii="Arial" w:hAnsi="Arial" w:cs="Arial"/>
          <w:b w:val="0"/>
          <w:color w:val="000000"/>
        </w:rPr>
        <w:t xml:space="preserve"> год –Благодарственное письмо Тобольской государственной социально-педагогической академии им.Д. И. Менделеева </w:t>
      </w:r>
    </w:p>
    <w:p w:rsidR="004371A5" w:rsidRDefault="004371A5" w:rsidP="004371A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  <w:r w:rsidRPr="004371A5">
        <w:rPr>
          <w:rStyle w:val="a4"/>
          <w:rFonts w:ascii="Arial" w:hAnsi="Arial" w:cs="Arial"/>
          <w:color w:val="000000"/>
        </w:rPr>
        <w:t>2012</w:t>
      </w:r>
      <w:r>
        <w:rPr>
          <w:rStyle w:val="a4"/>
          <w:rFonts w:ascii="Arial" w:hAnsi="Arial" w:cs="Arial"/>
          <w:b w:val="0"/>
          <w:color w:val="000000"/>
        </w:rPr>
        <w:t xml:space="preserve"> год -   Благодарность Тюменского областного государственного института развития регионального образования </w:t>
      </w:r>
    </w:p>
    <w:p w:rsidR="004371A5" w:rsidRDefault="004371A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</w:p>
    <w:sectPr w:rsidR="004371A5" w:rsidSect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1A5"/>
    <w:rsid w:val="00192056"/>
    <w:rsid w:val="004371A5"/>
    <w:rsid w:val="00673CE1"/>
    <w:rsid w:val="00F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A80D-CD4B-4949-A7C4-9E3F10BD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1A5"/>
  </w:style>
  <w:style w:type="character" w:styleId="a4">
    <w:name w:val="Strong"/>
    <w:basedOn w:val="a0"/>
    <w:qFormat/>
    <w:rsid w:val="00437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Директор</cp:lastModifiedBy>
  <cp:revision>4</cp:revision>
  <dcterms:created xsi:type="dcterms:W3CDTF">2014-05-18T11:04:00Z</dcterms:created>
  <dcterms:modified xsi:type="dcterms:W3CDTF">2014-05-19T11:27:00Z</dcterms:modified>
</cp:coreProperties>
</file>